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喀拉亚尕奇乡村级经费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伊宁县喀拉亚尕奇乡政府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伊宁县喀拉亚尕奇乡政府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廖建平</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喀拉亚尕奇乡距县城22公里，属城郊乡和人口小乡。总面积197.17平方公里，2021年年初，喀拉亚尕奇乡户籍户数3117户11932人。本地居住的实有户数2055户8807人。由哈、维、汉、回、东乡等10个民族组成（网格20个，联户长237名），其中哈萨克族占86%，维吾尔族占6.3%，汉族占3.5%，回族占3.2%，其他民族占1%。男性50.2%，女性49.8%。2019年底人均收入1.12万元。全乡辖5个行政村，5个村党支部。1、负责组织协调机关的政务工作，制定机关的工作制度；2、全面贯彻党的路线、方针、政策，执行上级国家行政机关的决定和命令，按照职责权限依法规定行政措施。3、负责编报和执行本辖区国民经济和社会发展计划；编报和执行财政预算、收入支出和管理工作，负责本辖区经济发展管理工作，包括工业、农业、第三产业，繁荣区域经济；负责本辖区科技、人事、教育、文化、卫生、体育、计划生育、环境和资源保护、安全生产、老龄退管、劳动和社会保障、人民武装、民政、民族宗教、政府法制等行政工作。4、为群众提供高效率服务。推进政府职能转变，加强干部队伍和思想作风建设，用先进理论武装干部群众头脑，为群众提供高效率的服务，建设服务型政府。强化依法执政，规范管理，建设法制型政府，维护一方和谐稳定的发展。</w:t>
        <w:br/>
        <w:t>（1）项目背景，主要内容及实施情况</w:t>
        <w:br/>
        <w:t xml:space="preserve">为建立稳定、完善的村级组织运转经费长效机制，规范财政补助村级组织运转保障资金管理，确保专款专用和运行高效，保障村级组织正常运转，伊宁县财政局2021年度安排预算资金39万元，用于村级运转经费的补助，具体支出范围为村公益设施建设和各村办公经费支出。 </w:t>
        <w:br/>
        <w:t>主要内容及实施情况</w:t>
        <w:br/>
        <w:t>主要内容：</w:t>
        <w:br/>
        <w:t>我乡已将该项经费拨付给5个村委会、，其中1个村均为11万元，1个村为9万元，2个村为14万元，1个村为5万元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1）经费拨付申报情况：本项目于2021年5月31日由各村填报经费申请并报喀拉亚尕奇乡政府由财经领导小组审批通过。</w:t>
        <w:br/>
        <w:t>2）项目实施情况：本项目于2021年2月01日拨付村级经费资金，主要用于电费、网络费、电话费、办公设备购置等村级办公运转；</w:t>
        <w:br/>
        <w:t>于2021年3月29日拨付村级运转经费资金，主要用于支付民兵工资；聘用人员工资、困难群众慰问、水费、核酸检测相关费用等</w:t>
        <w:br/>
        <w:t>于2021年8月25日拨付村级运转经费资金，主要用于村级公益设施修缮，交通费、办公耗材、疫情防控物资采购等。</w:t>
        <w:br/>
        <w:t>截至2021年12月31日拨付种经费共计19.5万元。</w:t>
        <w:br/>
        <w:t>（2)资金投入和使用情况</w:t>
        <w:br/>
        <w:t>资金投入情况：该项目年初预算数39万元，预算调减数0万元，全年预算数为39万元，预算调整率0%。截至2021年12月31日，该项目实际总投入19.5万元，实际总投入占比50%。截至2021年12月31日，该项目资金落实到位19.5万元，资金落实到位率50%，资金来源为财政拨款。</w:t>
        <w:br/>
        <w:t>资金使用情况：该项目年初预算数39万元，全年预算数39万元，全年执行数19.5万元，全年预算执行率为50%，用于：</w:t>
        <w:br/>
        <w:t>1）电费、网络费、水费等经费支出6万元；</w:t>
        <w:br/>
        <w:t>2）办公设备采购及维修经费支出10万元；</w:t>
        <w:br/>
        <w:t>3）聘用人员工资经费支出3.5万元；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我乡行政划分5个村，全年办公运转经费39万元，保障村经日常工作的正常开展，促进村级村容村貌整体向好发展，提高为民服务效率</w:t>
        <w:br/>
        <w:t>（2）阶段性目标：</w:t>
        <w:br/>
        <w:t>2.1 2021年3月11日前完成第一季度经费的拔付工作，保证村级各项工作得以有序开展。</w:t>
        <w:br/>
        <w:t xml:space="preserve">2.2 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伊宁县喀拉亚尕奇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伊宁县喀拉亚尕奇乡人民政府村级经费</w:t>
        <w:br/>
        <w:t>（3）绩效评价范围：</w:t>
        <w:br/>
        <w:t>本次评价从项目决策（包括绩效目标、决策过程）、项目管理（包括项目资金、项目实施）、项目产出（包括项目产出数量、产出质量、产出时效和产出成本）、项目效益四个维度进行伊宁县喀拉亚尕奇乡人民政府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喀拉亚尕奇乡村级经费项目支出绩效评价得分：98分。</w:t>
        <w:br/>
        <w:t>（3）评价方法</w:t>
        <w:br/>
        <w:t>本次项目支出绩效自评采用成本效益分析法，原因为：本项目为经费类型项目，项目支出评价内容主要方向为费用支出后可产生的效益，故使用成本效益分析法</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1.12022年3月1日，伊宁县喀拉亚尕奇乡人民政府成立村级经费项目预算绩效自评工作评价小组（小组负责人：周永强，小组成员：肖克拉提·阿不都吾甫尔、卢凯歌）；</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因素分析法、，坚持计划标准（对本项目的立项、项绩效目标、资金投入、资金管理、组织实施、产出数量、产出质量、产出时效、产出成本、项目效益进行了综合评价。</w:t>
        <w:br/>
        <w:t>评价结论:</w:t>
        <w:br/>
        <w:t>本项目得分情况如下：</w:t>
        <w:br/>
        <w:t>项目决策25分；</w:t>
        <w:br/>
        <w:t>项目过程25分；</w:t>
        <w:br/>
        <w:t>项目产出20分；</w:t>
        <w:br/>
        <w:t>项目效益30分。</w:t>
        <w:br/>
        <w:t>本项目的决策、过程、产出、效益均达到了预期要求，最终得分为98分，项目达成年度指标。资金到位率指标未达成年度指标的原因是：制度需要进一步完善，进一步规范资金的使用管理。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w:t>
        <w:br/>
        <w:t>2.《自治州加强农村党的基层组织建设20条措施》</w:t>
        <w:br/>
        <w:t>3.（伊州党建办发【2019】3号第5项加强经费合报酬保障</w:t>
        <w:br/>
        <w:t>4. “2020年度基层组织建设工作绩效指标考核细则”第一项“党委书记抓基层党建工作”基本保障指标要求：每个社区村运转经费不少于20万元/年。</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②审批文件、材料：本项目审批文件有：伊县财预2021【2】号，审批文件及材料齐全；</w:t>
        <w:br/>
        <w:t>③项目事前工作：本项目已经过必要的绩效评估、集体决策</w:t>
        <w:br/>
        <w:t>(3)绩效目标合理性</w:t>
        <w:br/>
        <w:t>喀拉亚尕奇乡村级经费项目设立了项目绩效目标，与喀拉亚尕奇乡各村经费运转具有相关性，项目的预期产出效益和效果也均能符合正常的业绩水平，并且与预算确定的项目投资额或资金量相匹配。</w:t>
        <w:br/>
        <w:t>(4)绩效指标明确性</w:t>
        <w:br/>
        <w:t>喀拉亚尕奇乡村级经费项目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喀拉亚尕奇乡财经领导小组会议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喀拉亚尕奇乡人民政府位位于伊宁县，经费支出类型为经费支出类型为经费类型支出，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实际到位资金19.5万元，预算资金39万元，资金到位率50%。</w:t>
        <w:br/>
        <w:t>(2)预算执行率</w:t>
        <w:br/>
        <w:t>年初预算数39万元，全年预算数39万元，全年执行数19.5万元，预算执行率为50%。</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我单位级经费截止到2021年12月31日，已完成已完成各项指标</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我单位村级经费项目截止到2021年12月31日，已完成100%项目的实施保障村级正常运转。</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