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阿乌利亚乡社/村级运转经费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伊宁县阿吾利亚乡政府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伊宁县阿吾利亚乡政府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段志明</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一、基本情况</w:t>
        <w:br/>
        <w:t>1. 项目概况   阿乌利亚乡距县城17公里，属城郊乡和人口小乡。总面积498.83平方公里，截止到2021年底，总户数4358户，总人口16409人，以哈萨克族为主体民族、维吾尔族、汉族、回族等8个民族组成，其中哈萨克族占总人口86%、维吾尔族占9.5%、其他民族占4.5%，全乡辖7个行政村，7个村党支部。80后11173人，80至00后5662人。小学4所、教学点1个、幼儿园5所，卫生院1所。现有党支部7个，目前共有党员444名，女党员143名，占党员总数的32.06%，35岁以上336名，占党员总数75.34% ；60岁以上的党员92名，占党员总数的20.63%。少数民族党员418名，占党员总数的93.72%。大专以上党员135名，占党员总数的30.82%。农牧民党员275名，预备党员22名。乡机关共有编制数为114个，实有在职干部69人（乡镇领导班子12人）、下沉干部14人、驻村管寺5人、村干部43人、村级储备年轻干部29人。“四老”人员27人。全乡以畜牧业、农业为主导产业，人均纯收入达到12339元（其中脱贫户2021年人均平均收入为12107.15元，较2020年增长1200元），较上年增长11%。</w:t>
        <w:br/>
        <w:t>为建立稳定、完善的村级组织运转经费长效机制，规范财政补助村级组织运转保障资金管理，确保专款专用和运行高效，保障村级组织正常运转，伊宁县财政局2021年度安排项目预算资金54.36万元，用于村级运转经费的补助，具体支出范围为村公益设施建设和各村办公经费支出。</w:t>
        <w:br/>
        <w:t>（1）项目背景，主要内容及实施情况</w:t>
        <w:br/>
        <w:t>2021年我乡以围绕“服务改革、服务发展、服务群众、服务民生”为主要任务，为了联系服务群众提供经费保障，积极组织开展各类活动，宣传党的各项政策，解决群众困难，项目经费54.36万元，实际拨付到位54.36万元，已全部拨付村委会按项目列支。</w:t>
        <w:br/>
        <w:t xml:space="preserve">    主要内容及实施情况</w:t>
        <w:br/>
        <w:t>主要内容：</w:t>
        <w:br/>
        <w:t>我乡已将该项经费拨付给5个村委会，其中4个村均为2.5万元，1个村为1.5万元，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1）经费拨付申报情况：本项目于2021年5月31日由各村填报经费申请并报阿乌利亚乡政府由财经领导小组审批通过。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于2021年8月25日拨付村级运转经费资金，主要用于村级公益设施修缮，交通费、办公耗材、疫情防控物资采购等。截至2021年12月31日拨付种经费共计54.36万元。</w:t>
        <w:br/>
        <w:t>（2)资金投入和使用情况</w:t>
        <w:br/>
        <w:t>资金投入情况：该项目年初预算数54.36万元，预算追加（或调减）数0万元，全年预算数为54.36万元，预算调整率0%。截至2021年12月31日，该项目实际总投入54.36万元，实际总投入占比100%（实际总投入数/全年预算数*100%）。截至2021年12月31日，该项目资金落实到位XXX万元，资金落实到位率100%，资金来源为财政拔款。</w:t>
        <w:br/>
        <w:t>资金使用情况：该项目年初预算数54.36万元，全年预算数54.36万元，全年执行数54.36万元，全年预算执行率为100%，用于：</w:t>
        <w:br/>
        <w:t>1）电费、网络费、水费等经费支出15.31万元；</w:t>
        <w:br/>
        <w:t>2）办公设备采购及维修经费支出22.05万元；</w:t>
        <w:br/>
        <w:t>3）民兵工资及聘用人员工资经费支出17万元；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（1）总体目标：我乡行政划分5个村,5个社区，全年办公运转经费54.36万元，保障村经日常工作的正常开展，促进村级村容村貌整体向好发展，提高为民服务效率。</w:t>
        <w:br/>
        <w:t/>
        <w:br/>
        <w:t>（2）阶段性目标：</w:t>
        <w:br/>
        <w:t>2.2021年3月11日前完成第一季度经费的拔付工作，保证村级各项工作得以有序开展。</w:t>
        <w:br/>
        <w:t>2.2021年6月30日前完成第二季度经费的拔付工作，积极组织开展各类活动，为联系服务群众提供经费保障.</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伊宁县阿乌利亚村级经费</w:t>
        <w:br/>
        <w:t>（3）绩效评价范围：</w:t>
        <w:br/>
        <w:t>本次评价从项目决策（包括绩效目标、决策过程）、项目管理（包括项目资金、项目实施）、项目产出（包括项目产出数量、产出质量、产出时效和产出成本）、项目效益四个维度进行伊宁县阿乌利亚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1.12022年3月1日，阿乌利亚乡成立村级经费预算绩效自评工作评价小组（小组负责人：王斌，小组成员：塔斯肯、阿力新、张浩燃）；</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阿乌利亚乡村级经费设立了项目绩效目标，与阿乌利亚乡各村经费运转具有相关性，项目的预期产出效益和效果也均能符合正常的业绩水平，并且与预算确定的项目投资额或资金量相匹配。</w:t>
        <w:br/>
        <w:t>(4)绩效指标明确性</w:t>
        <w:br/>
        <w:t>阿乌利亚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麻扎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阿乌利亚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实际到位资金54.36万元，预算资金54.36万元，资金到位率100%。</w:t>
        <w:br/>
        <w:t>(2)预算执行率</w:t>
        <w:br/>
        <w:t>年初预算数54.36万元，全年预算数54.36万元，全年执行数54.36万元，预算执行率为100%。</w:t>
        <w:br/>
        <w:t>(3)资金使用合规性</w:t>
        <w:br/>
        <w:t>3.1 资金使用符合、财务管理制度以及有关专项资金管理办法的规定；</w:t>
        <w:br/>
        <w:t>3.2 资金的拨付严格按照阿乌利亚单位资金拨付审批程序进行：由各村委会提交阿乌利亚农经站申请到分管财务领导，经审批后提交到阿乌利亚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本项目已制定《伊宁县阿乌利亚级项目财务管理制度》、《伊宁县阿乌利亚乡项目业务管理制度》，管理制度健全；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w:t>
        <w:br/>
        <w:t>指标1：资金数量指标，指标值：54.36万，实际完成值54.36万  ，指标完成率100 %指标</w:t>
        <w:br/>
        <w:t>2：村委会个数，指标值：10个，实际完成值10个 ，指标完成率100%</w:t>
        <w:br/>
        <w:t>(2)项目完成质量</w:t>
        <w:br/>
        <w:t>指标1：村级经费使用率，指标值：100，实际完成值100 ，指标完成率100 %。</w:t>
        <w:br/>
        <w:t>指标2：村级经费质量达标率，指标值：100，实际完成值100 ，指标完成率100%。</w:t>
        <w:br/>
        <w:t>（3）项目完成时效</w:t>
        <w:br/>
        <w:t>指标1：完成及时性，指标值：100 ，实际完成值100，指标完成率100%指标.（4）项目完成成本</w:t>
        <w:br/>
        <w:t>指标1：2：成本节约率，指标值：100 ，实际完成值100，指标完成率100%.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指标1：经济效益，指标值：100 ，实际完成值100，指标完成率100%项目实施的社会效益分析</w:t>
        <w:br/>
        <w:t xml:space="preserve">指标1：社会效益，指标值：100 ，实际完成值100，指标完成率100% </w:t>
        <w:br/>
        <w:t>（2）项目实施的生态效益分析</w:t>
        <w:br/>
        <w:t xml:space="preserve">指标1：生态效益，指标值：100 ，实际完成值100，指标完成率100% </w:t>
        <w:br/>
        <w:t>（3）项目实施的可持续影响分析</w:t>
        <w:br/>
        <w:t xml:space="preserve">指标1：可持续影响，指标值：100 ，实际完成值100，指标完成率100% </w:t>
        <w:br/>
        <w:t>5.项目满意度指标完成情况分析</w:t>
        <w:br/>
        <w:t>指标1：满意度，指标值：100 ，实际完成值100，指标完成率100%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4）阿乌利亚村环境整治项目，实行单位部门帮扶，助推美丽乡村建设。采取县级领导联系乡镇、部门帮扶美丽乡村示范村的方法。由联系点领导牵头、其他领导积极参与，进行全方位联系帮扶，先后为示范村联系协调道路建设、美化绿化、阵地建设等建设项目50多项，直接帮钱帮物（折合现金）60多万元，为农村人居环境改善起到了积极的助推作用。</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