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right="-92" w:rightChars="-44"/>
        <w:jc w:val="center"/>
        <w:outlineLvl w:val="0"/>
        <w:rPr>
          <w:rFonts w:hint="eastAsia" w:ascii="宋体" w:hAnsi="宋体" w:cs="宋体"/>
          <w:b/>
          <w:bCs/>
          <w:kern w:val="36"/>
          <w:sz w:val="40"/>
          <w:szCs w:val="40"/>
        </w:rPr>
      </w:pPr>
      <w:r>
        <w:rPr>
          <w:rFonts w:hint="eastAsia" w:ascii="宋体" w:hAnsi="宋体" w:cs="宋体"/>
          <w:b/>
          <w:bCs/>
          <w:kern w:val="36"/>
          <w:sz w:val="40"/>
          <w:szCs w:val="40"/>
        </w:rPr>
        <w:t>当事人送达地址确认书</w:t>
      </w:r>
    </w:p>
    <w:tbl>
      <w:tblPr>
        <w:tblStyle w:val="3"/>
        <w:tblW w:w="88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58"/>
        <w:gridCol w:w="1241"/>
        <w:gridCol w:w="1466"/>
        <w:gridCol w:w="1250"/>
        <w:gridCol w:w="3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2" w:hRule="atLeast"/>
          <w:jc w:val="center"/>
        </w:trPr>
        <w:tc>
          <w:tcPr>
            <w:tcW w:w="1058" w:type="dxa"/>
            <w:noWrap w:val="0"/>
            <w:tcMar>
              <w:top w:w="0" w:type="dxa"/>
              <w:left w:w="108" w:type="dxa"/>
              <w:bottom w:w="0" w:type="dxa"/>
              <w:right w:w="108" w:type="dxa"/>
            </w:tcMar>
            <w:vAlign w:val="center"/>
          </w:tcPr>
          <w:p>
            <w:pPr>
              <w:widowControl/>
              <w:jc w:val="center"/>
              <w:rPr>
                <w:rFonts w:hint="eastAsia" w:ascii="黑体" w:hAnsi="黑体" w:eastAsia="黑体" w:cs="宋体"/>
                <w:kern w:val="0"/>
                <w:sz w:val="24"/>
              </w:rPr>
            </w:pPr>
            <w:r>
              <w:rPr>
                <w:rFonts w:hint="eastAsia" w:ascii="黑体" w:hAnsi="黑体" w:eastAsia="黑体" w:cs="宋体"/>
                <w:kern w:val="0"/>
                <w:sz w:val="24"/>
              </w:rPr>
              <w:t>案 由</w:t>
            </w:r>
          </w:p>
        </w:tc>
        <w:tc>
          <w:tcPr>
            <w:tcW w:w="7791" w:type="dxa"/>
            <w:gridSpan w:val="4"/>
            <w:noWrap w:val="0"/>
            <w:tcMar>
              <w:top w:w="0" w:type="dxa"/>
              <w:left w:w="108" w:type="dxa"/>
              <w:bottom w:w="0" w:type="dxa"/>
              <w:right w:w="108" w:type="dxa"/>
            </w:tcMar>
            <w:vAlign w:val="center"/>
          </w:tcPr>
          <w:p>
            <w:pPr>
              <w:widowControl/>
              <w:spacing w:line="320" w:lineRule="exact"/>
              <w:rPr>
                <w:rFonts w:hint="eastAsia" w:ascii="仿宋" w:hAnsi="仿宋" w:eastAsia="仿宋" w:cs="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749" w:hRule="atLeast"/>
          <w:jc w:val="center"/>
        </w:trPr>
        <w:tc>
          <w:tcPr>
            <w:tcW w:w="1058" w:type="dxa"/>
            <w:noWrap w:val="0"/>
            <w:tcMar>
              <w:top w:w="0" w:type="dxa"/>
              <w:left w:w="108" w:type="dxa"/>
              <w:bottom w:w="0" w:type="dxa"/>
              <w:right w:w="108" w:type="dxa"/>
            </w:tcMar>
            <w:vAlign w:val="top"/>
          </w:tcPr>
          <w:p>
            <w:pPr>
              <w:widowControl/>
              <w:spacing w:line="1000" w:lineRule="exact"/>
              <w:jc w:val="center"/>
              <w:rPr>
                <w:rFonts w:hint="eastAsia" w:ascii="黑体" w:hAnsi="黑体" w:eastAsia="黑体" w:cs="宋体"/>
                <w:kern w:val="0"/>
                <w:sz w:val="24"/>
              </w:rPr>
            </w:pPr>
            <w:r>
              <w:rPr>
                <w:rFonts w:hint="eastAsia" w:ascii="黑体" w:hAnsi="黑体" w:eastAsia="黑体" w:cs="宋体"/>
                <w:kern w:val="0"/>
                <w:sz w:val="24"/>
              </w:rPr>
              <w:t>告</w:t>
            </w:r>
          </w:p>
          <w:p>
            <w:pPr>
              <w:widowControl/>
              <w:spacing w:line="1000" w:lineRule="exact"/>
              <w:jc w:val="center"/>
              <w:rPr>
                <w:rFonts w:hint="eastAsia" w:ascii="黑体" w:hAnsi="黑体" w:eastAsia="黑体" w:cs="宋体"/>
                <w:kern w:val="0"/>
                <w:sz w:val="24"/>
              </w:rPr>
            </w:pPr>
            <w:r>
              <w:rPr>
                <w:rFonts w:hint="eastAsia" w:ascii="黑体" w:hAnsi="黑体" w:eastAsia="黑体" w:cs="宋体"/>
                <w:kern w:val="0"/>
                <w:sz w:val="24"/>
              </w:rPr>
              <w:t>知</w:t>
            </w:r>
          </w:p>
          <w:p>
            <w:pPr>
              <w:widowControl/>
              <w:spacing w:line="1000" w:lineRule="exact"/>
              <w:jc w:val="center"/>
              <w:rPr>
                <w:rFonts w:hint="eastAsia" w:ascii="黑体" w:hAnsi="黑体" w:eastAsia="黑体" w:cs="宋体"/>
                <w:kern w:val="0"/>
                <w:sz w:val="24"/>
              </w:rPr>
            </w:pPr>
            <w:r>
              <w:rPr>
                <w:rFonts w:hint="eastAsia" w:ascii="黑体" w:hAnsi="黑体" w:eastAsia="黑体" w:cs="宋体"/>
                <w:kern w:val="0"/>
                <w:sz w:val="24"/>
              </w:rPr>
              <w:t>事</w:t>
            </w:r>
          </w:p>
          <w:p>
            <w:pPr>
              <w:widowControl/>
              <w:spacing w:line="1000" w:lineRule="exact"/>
              <w:jc w:val="center"/>
              <w:rPr>
                <w:rFonts w:hint="eastAsia" w:ascii="黑体" w:hAnsi="黑体" w:eastAsia="黑体" w:cs="宋体"/>
                <w:kern w:val="0"/>
                <w:sz w:val="24"/>
              </w:rPr>
            </w:pPr>
            <w:r>
              <w:rPr>
                <w:rFonts w:hint="eastAsia" w:ascii="黑体" w:hAnsi="黑体" w:eastAsia="黑体" w:cs="宋体"/>
                <w:kern w:val="0"/>
                <w:sz w:val="24"/>
              </w:rPr>
              <w:t>项</w:t>
            </w:r>
          </w:p>
        </w:tc>
        <w:tc>
          <w:tcPr>
            <w:tcW w:w="7791" w:type="dxa"/>
            <w:gridSpan w:val="4"/>
            <w:noWrap w:val="0"/>
            <w:tcMar>
              <w:top w:w="0" w:type="dxa"/>
              <w:left w:w="108" w:type="dxa"/>
              <w:bottom w:w="0" w:type="dxa"/>
              <w:right w:w="108" w:type="dxa"/>
            </w:tcMar>
            <w:vAlign w:val="top"/>
          </w:tcPr>
          <w:p>
            <w:pPr>
              <w:widowControl/>
              <w:numPr>
                <w:ilvl w:val="0"/>
                <w:numId w:val="1"/>
              </w:numPr>
              <w:spacing w:line="280" w:lineRule="exact"/>
              <w:rPr>
                <w:rFonts w:hint="eastAsia" w:ascii="仿宋" w:hAnsi="仿宋" w:eastAsia="仿宋" w:cs="仿宋"/>
                <w:kern w:val="0"/>
                <w:sz w:val="24"/>
              </w:rPr>
            </w:pPr>
            <w:r>
              <w:rPr>
                <w:rFonts w:hint="eastAsia" w:ascii="仿宋" w:hAnsi="仿宋" w:eastAsia="仿宋" w:cs="仿宋"/>
                <w:kern w:val="0"/>
                <w:sz w:val="24"/>
              </w:rPr>
              <w:t>为方便当事人及时收到自然资源局的法律文书，保证相关程序顺利进行，当事人应当如实提供确切的送达地址和电子送达方式及号码。</w:t>
            </w:r>
          </w:p>
          <w:p>
            <w:pPr>
              <w:widowControl/>
              <w:numPr>
                <w:ilvl w:val="0"/>
                <w:numId w:val="1"/>
              </w:numPr>
              <w:spacing w:line="280" w:lineRule="exact"/>
              <w:rPr>
                <w:rFonts w:hint="eastAsia" w:ascii="仿宋" w:hAnsi="仿宋" w:eastAsia="仿宋" w:cs="仿宋"/>
                <w:kern w:val="0"/>
                <w:sz w:val="24"/>
              </w:rPr>
            </w:pPr>
            <w:r>
              <w:rPr>
                <w:rFonts w:hint="eastAsia" w:ascii="仿宋" w:hAnsi="仿宋" w:eastAsia="仿宋" w:cs="仿宋"/>
                <w:sz w:val="24"/>
                <w:shd w:val="clear" w:color="auto" w:fill="FFFFFF"/>
              </w:rPr>
              <w:t>如果</w:t>
            </w:r>
            <w:r>
              <w:rPr>
                <w:rFonts w:hint="eastAsia" w:ascii="仿宋" w:hAnsi="仿宋" w:eastAsia="仿宋" w:cs="仿宋"/>
                <w:kern w:val="0"/>
                <w:sz w:val="24"/>
              </w:rPr>
              <w:t>当事人提供的地址不确切，或不及时告知变更后的地址、电子送达方式及号码，使法律文书无法送达或未及时送达，当事人将自行承担由此可能产生的法律后果。</w:t>
            </w:r>
          </w:p>
          <w:p>
            <w:pPr>
              <w:widowControl/>
              <w:numPr>
                <w:ilvl w:val="0"/>
                <w:numId w:val="1"/>
              </w:numPr>
              <w:spacing w:line="280" w:lineRule="exact"/>
              <w:rPr>
                <w:rFonts w:hint="eastAsia" w:ascii="仿宋" w:hAnsi="仿宋" w:eastAsia="仿宋" w:cs="仿宋"/>
                <w:kern w:val="0"/>
                <w:sz w:val="24"/>
              </w:rPr>
            </w:pPr>
            <w:r>
              <w:rPr>
                <w:rFonts w:hint="eastAsia" w:ascii="仿宋" w:hAnsi="仿宋" w:eastAsia="仿宋" w:cs="仿宋"/>
                <w:kern w:val="0"/>
                <w:sz w:val="24"/>
              </w:rPr>
              <w:t>为提高送达效率，自然资源局可以采取传真、电子邮件、手机短信、QQ、微信等方式送达法律文书。以发送方设备显示发送成功视为送达。</w:t>
            </w:r>
          </w:p>
          <w:p>
            <w:pPr>
              <w:widowControl/>
              <w:numPr>
                <w:ilvl w:val="0"/>
                <w:numId w:val="1"/>
              </w:numPr>
              <w:spacing w:line="280" w:lineRule="exact"/>
              <w:rPr>
                <w:rFonts w:hint="eastAsia" w:ascii="仿宋" w:hAnsi="仿宋" w:eastAsia="仿宋" w:cs="仿宋"/>
                <w:kern w:val="0"/>
                <w:sz w:val="24"/>
              </w:rPr>
            </w:pPr>
            <w:r>
              <w:rPr>
                <w:rFonts w:hint="eastAsia" w:ascii="仿宋" w:hAnsi="仿宋" w:eastAsia="仿宋" w:cs="仿宋"/>
                <w:kern w:val="0"/>
                <w:sz w:val="24"/>
              </w:rPr>
              <w:t>如果送达地址、电子送达的方式（号码）有变更，当事人应当及时书面告知自然资源局变更后的送达地址和电子送达的方式（号码）。</w:t>
            </w:r>
          </w:p>
          <w:p>
            <w:pPr>
              <w:widowControl/>
              <w:numPr>
                <w:ilvl w:val="0"/>
                <w:numId w:val="1"/>
              </w:numPr>
              <w:spacing w:line="280" w:lineRule="exact"/>
              <w:rPr>
                <w:rFonts w:hint="eastAsia" w:ascii="仿宋_GB2312" w:hAnsi="宋体" w:eastAsia="仿宋_GB2312" w:cs="宋体"/>
                <w:kern w:val="0"/>
                <w:sz w:val="24"/>
              </w:rPr>
            </w:pPr>
            <w:r>
              <w:rPr>
                <w:rFonts w:hint="eastAsia" w:ascii="仿宋" w:hAnsi="仿宋" w:eastAsia="仿宋" w:cs="仿宋"/>
                <w:kern w:val="0"/>
                <w:sz w:val="24"/>
              </w:rPr>
              <w:t>当事人拒绝提供自己的送达地址，经告知后仍不提供的，自然人以其户籍登记中的住所地或经常居住地为送达地址；法人或者其他组织以工商登记或者其他依法登记、备案中的住所地为送达地址。</w:t>
            </w:r>
          </w:p>
          <w:p>
            <w:pPr>
              <w:widowControl/>
              <w:numPr>
                <w:ilvl w:val="0"/>
                <w:numId w:val="1"/>
              </w:numPr>
              <w:spacing w:line="280" w:lineRule="exact"/>
              <w:rPr>
                <w:rFonts w:hint="eastAsia" w:ascii="仿宋_GB2312" w:hAnsi="宋体" w:eastAsia="仿宋_GB2312" w:cs="宋体"/>
                <w:kern w:val="0"/>
                <w:sz w:val="30"/>
                <w:szCs w:val="30"/>
              </w:rPr>
            </w:pPr>
            <w:r>
              <w:rPr>
                <w:rFonts w:hint="eastAsia" w:ascii="仿宋" w:hAnsi="仿宋" w:eastAsia="仿宋" w:cs="仿宋"/>
                <w:kern w:val="0"/>
                <w:sz w:val="24"/>
              </w:rPr>
              <w:t>因受送达人自己提供或者确认的送达地址不准确、拒不提供送达地址、送达地址变更未及时告知我单位、受送达人本人或者受送达人指定的代收人拒绝签收，导致法律文书未能被受送达人实际接收的，文书退回之日视为送达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58" w:type="dxa"/>
            <w:vMerge w:val="restart"/>
            <w:noWrap w:val="0"/>
            <w:tcMar>
              <w:top w:w="0" w:type="dxa"/>
              <w:left w:w="108" w:type="dxa"/>
              <w:bottom w:w="0" w:type="dxa"/>
              <w:right w:w="108" w:type="dxa"/>
            </w:tcMar>
            <w:vAlign w:val="center"/>
          </w:tcPr>
          <w:p>
            <w:pPr>
              <w:widowControl/>
              <w:spacing w:line="440" w:lineRule="exact"/>
              <w:jc w:val="center"/>
              <w:rPr>
                <w:rFonts w:hint="eastAsia" w:ascii="黑体" w:hAnsi="黑体" w:eastAsia="黑体" w:cs="宋体"/>
                <w:kern w:val="0"/>
                <w:sz w:val="24"/>
              </w:rPr>
            </w:pPr>
            <w:r>
              <w:rPr>
                <w:rFonts w:hint="eastAsia" w:ascii="黑体" w:hAnsi="黑体" w:eastAsia="黑体" w:cs="宋体"/>
                <w:kern w:val="0"/>
                <w:sz w:val="24"/>
              </w:rPr>
              <w:t>送</w:t>
            </w:r>
          </w:p>
          <w:p>
            <w:pPr>
              <w:widowControl/>
              <w:spacing w:line="440" w:lineRule="exact"/>
              <w:jc w:val="center"/>
              <w:rPr>
                <w:rFonts w:hint="eastAsia" w:ascii="黑体" w:hAnsi="黑体" w:eastAsia="黑体" w:cs="宋体"/>
                <w:kern w:val="0"/>
                <w:sz w:val="24"/>
              </w:rPr>
            </w:pPr>
            <w:r>
              <w:rPr>
                <w:rFonts w:hint="eastAsia" w:ascii="黑体" w:hAnsi="黑体" w:eastAsia="黑体" w:cs="宋体"/>
                <w:kern w:val="0"/>
                <w:sz w:val="24"/>
              </w:rPr>
              <w:t>达</w:t>
            </w:r>
          </w:p>
          <w:p>
            <w:pPr>
              <w:widowControl/>
              <w:spacing w:line="440" w:lineRule="exact"/>
              <w:jc w:val="center"/>
              <w:rPr>
                <w:rFonts w:hint="eastAsia" w:ascii="黑体" w:hAnsi="黑体" w:eastAsia="黑体" w:cs="宋体"/>
                <w:kern w:val="0"/>
                <w:sz w:val="24"/>
              </w:rPr>
            </w:pPr>
            <w:r>
              <w:rPr>
                <w:rFonts w:hint="eastAsia" w:ascii="黑体" w:hAnsi="黑体" w:eastAsia="黑体" w:cs="宋体"/>
                <w:kern w:val="0"/>
                <w:sz w:val="24"/>
              </w:rPr>
              <w:t>地</w:t>
            </w:r>
          </w:p>
          <w:p>
            <w:pPr>
              <w:widowControl/>
              <w:spacing w:line="440" w:lineRule="exact"/>
              <w:jc w:val="center"/>
              <w:rPr>
                <w:rFonts w:hint="eastAsia" w:ascii="黑体" w:hAnsi="黑体" w:eastAsia="黑体" w:cs="宋体"/>
                <w:kern w:val="0"/>
                <w:sz w:val="24"/>
              </w:rPr>
            </w:pPr>
            <w:r>
              <w:rPr>
                <w:rFonts w:hint="eastAsia" w:ascii="黑体" w:hAnsi="黑体" w:eastAsia="黑体" w:cs="宋体"/>
                <w:kern w:val="0"/>
                <w:sz w:val="24"/>
              </w:rPr>
              <w:t>址</w:t>
            </w:r>
          </w:p>
        </w:tc>
        <w:tc>
          <w:tcPr>
            <w:tcW w:w="1241" w:type="dxa"/>
            <w:noWrap w:val="0"/>
            <w:tcMar>
              <w:top w:w="0" w:type="dxa"/>
              <w:left w:w="108" w:type="dxa"/>
              <w:bottom w:w="0" w:type="dxa"/>
              <w:right w:w="108" w:type="dxa"/>
            </w:tcMar>
            <w:vAlign w:val="center"/>
          </w:tcPr>
          <w:p>
            <w:pPr>
              <w:widowControl/>
              <w:spacing w:line="440" w:lineRule="exact"/>
              <w:jc w:val="center"/>
              <w:rPr>
                <w:rFonts w:hint="eastAsia" w:ascii="仿宋" w:hAnsi="仿宋" w:eastAsia="仿宋" w:cs="仿宋"/>
                <w:kern w:val="0"/>
                <w:sz w:val="24"/>
              </w:rPr>
            </w:pPr>
            <w:r>
              <w:rPr>
                <w:rFonts w:hint="eastAsia" w:ascii="仿宋" w:hAnsi="仿宋" w:eastAsia="仿宋" w:cs="仿宋"/>
                <w:kern w:val="0"/>
                <w:sz w:val="24"/>
              </w:rPr>
              <w:t>当事人</w:t>
            </w:r>
          </w:p>
        </w:tc>
        <w:tc>
          <w:tcPr>
            <w:tcW w:w="6550" w:type="dxa"/>
            <w:gridSpan w:val="3"/>
            <w:noWrap w:val="0"/>
            <w:tcMar>
              <w:top w:w="0" w:type="dxa"/>
              <w:left w:w="108" w:type="dxa"/>
              <w:bottom w:w="0" w:type="dxa"/>
              <w:right w:w="108" w:type="dxa"/>
            </w:tcMar>
            <w:vAlign w:val="center"/>
          </w:tcPr>
          <w:p>
            <w:pPr>
              <w:widowControl/>
              <w:spacing w:line="440" w:lineRule="exact"/>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58" w:type="dxa"/>
            <w:vMerge w:val="continue"/>
            <w:noWrap w:val="0"/>
            <w:tcMar>
              <w:top w:w="0" w:type="dxa"/>
              <w:left w:w="108" w:type="dxa"/>
              <w:bottom w:w="0" w:type="dxa"/>
              <w:right w:w="108" w:type="dxa"/>
            </w:tcMar>
            <w:vAlign w:val="top"/>
          </w:tcPr>
          <w:p>
            <w:pPr>
              <w:widowControl/>
              <w:spacing w:line="440" w:lineRule="exact"/>
              <w:jc w:val="center"/>
              <w:rPr>
                <w:rFonts w:hint="eastAsia" w:ascii="黑体" w:hAnsi="黑体" w:eastAsia="黑体" w:cs="宋体"/>
                <w:kern w:val="0"/>
                <w:sz w:val="24"/>
              </w:rPr>
            </w:pPr>
          </w:p>
        </w:tc>
        <w:tc>
          <w:tcPr>
            <w:tcW w:w="1241" w:type="dxa"/>
            <w:noWrap w:val="0"/>
            <w:tcMar>
              <w:top w:w="0" w:type="dxa"/>
              <w:left w:w="108" w:type="dxa"/>
              <w:bottom w:w="0" w:type="dxa"/>
              <w:right w:w="108" w:type="dxa"/>
            </w:tcMar>
            <w:vAlign w:val="center"/>
          </w:tcPr>
          <w:p>
            <w:pPr>
              <w:widowControl/>
              <w:spacing w:line="440" w:lineRule="exact"/>
              <w:jc w:val="center"/>
              <w:rPr>
                <w:rFonts w:hint="eastAsia" w:ascii="仿宋" w:hAnsi="仿宋" w:eastAsia="仿宋" w:cs="仿宋"/>
                <w:kern w:val="0"/>
                <w:sz w:val="24"/>
              </w:rPr>
            </w:pPr>
            <w:r>
              <w:rPr>
                <w:rFonts w:hint="eastAsia" w:ascii="仿宋" w:hAnsi="仿宋" w:eastAsia="仿宋" w:cs="仿宋"/>
                <w:kern w:val="0"/>
                <w:sz w:val="24"/>
              </w:rPr>
              <w:t>证件类型</w:t>
            </w:r>
          </w:p>
        </w:tc>
        <w:tc>
          <w:tcPr>
            <w:tcW w:w="1466" w:type="dxa"/>
            <w:noWrap w:val="0"/>
            <w:tcMar>
              <w:top w:w="0" w:type="dxa"/>
              <w:left w:w="108" w:type="dxa"/>
              <w:bottom w:w="0" w:type="dxa"/>
              <w:right w:w="108" w:type="dxa"/>
            </w:tcMar>
            <w:vAlign w:val="center"/>
          </w:tcPr>
          <w:p>
            <w:pPr>
              <w:widowControl/>
              <w:spacing w:line="440" w:lineRule="exact"/>
              <w:rPr>
                <w:rFonts w:hint="eastAsia" w:ascii="仿宋" w:hAnsi="仿宋" w:eastAsia="仿宋" w:cs="仿宋"/>
                <w:kern w:val="0"/>
                <w:sz w:val="24"/>
              </w:rPr>
            </w:pPr>
            <w:r>
              <w:rPr>
                <w:rFonts w:hint="eastAsia" w:ascii="仿宋" w:hAnsi="仿宋" w:eastAsia="仿宋" w:cs="仿宋"/>
                <w:kern w:val="0"/>
                <w:sz w:val="24"/>
              </w:rPr>
              <w:t>身份证</w:t>
            </w:r>
          </w:p>
        </w:tc>
        <w:tc>
          <w:tcPr>
            <w:tcW w:w="1250" w:type="dxa"/>
            <w:noWrap w:val="0"/>
            <w:tcMar>
              <w:top w:w="0" w:type="dxa"/>
              <w:left w:w="108" w:type="dxa"/>
              <w:bottom w:w="0" w:type="dxa"/>
              <w:right w:w="108" w:type="dxa"/>
            </w:tcMar>
            <w:vAlign w:val="center"/>
          </w:tcPr>
          <w:p>
            <w:pPr>
              <w:widowControl/>
              <w:spacing w:line="440" w:lineRule="exact"/>
              <w:jc w:val="center"/>
              <w:rPr>
                <w:rFonts w:hint="eastAsia" w:ascii="仿宋" w:hAnsi="仿宋" w:eastAsia="仿宋" w:cs="仿宋"/>
                <w:kern w:val="0"/>
                <w:sz w:val="24"/>
              </w:rPr>
            </w:pPr>
            <w:r>
              <w:rPr>
                <w:rFonts w:hint="eastAsia" w:ascii="仿宋" w:hAnsi="仿宋" w:eastAsia="仿宋" w:cs="仿宋"/>
                <w:kern w:val="0"/>
                <w:sz w:val="24"/>
              </w:rPr>
              <w:t>证件号码</w:t>
            </w:r>
          </w:p>
        </w:tc>
        <w:tc>
          <w:tcPr>
            <w:tcW w:w="3834" w:type="dxa"/>
            <w:noWrap w:val="0"/>
            <w:tcMar>
              <w:top w:w="0" w:type="dxa"/>
              <w:left w:w="108" w:type="dxa"/>
              <w:bottom w:w="0" w:type="dxa"/>
              <w:right w:w="108" w:type="dxa"/>
            </w:tcMar>
            <w:vAlign w:val="center"/>
          </w:tcPr>
          <w:p>
            <w:pPr>
              <w:widowControl/>
              <w:spacing w:line="440" w:lineRule="exact"/>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58" w:type="dxa"/>
            <w:vMerge w:val="continue"/>
            <w:noWrap w:val="0"/>
            <w:tcMar>
              <w:top w:w="0" w:type="dxa"/>
              <w:left w:w="108" w:type="dxa"/>
              <w:bottom w:w="0" w:type="dxa"/>
              <w:right w:w="108" w:type="dxa"/>
            </w:tcMar>
            <w:vAlign w:val="top"/>
          </w:tcPr>
          <w:p>
            <w:pPr>
              <w:widowControl/>
              <w:spacing w:line="440" w:lineRule="exact"/>
              <w:jc w:val="center"/>
              <w:rPr>
                <w:rFonts w:hint="eastAsia" w:ascii="黑体" w:hAnsi="黑体" w:eastAsia="黑体" w:cs="宋体"/>
                <w:kern w:val="0"/>
                <w:sz w:val="24"/>
              </w:rPr>
            </w:pPr>
          </w:p>
        </w:tc>
        <w:tc>
          <w:tcPr>
            <w:tcW w:w="1241" w:type="dxa"/>
            <w:noWrap w:val="0"/>
            <w:tcMar>
              <w:top w:w="0" w:type="dxa"/>
              <w:left w:w="108" w:type="dxa"/>
              <w:bottom w:w="0" w:type="dxa"/>
              <w:right w:w="108" w:type="dxa"/>
            </w:tcMar>
            <w:vAlign w:val="center"/>
          </w:tcPr>
          <w:p>
            <w:pPr>
              <w:widowControl/>
              <w:spacing w:line="440" w:lineRule="exact"/>
              <w:jc w:val="center"/>
              <w:rPr>
                <w:rFonts w:hint="eastAsia" w:ascii="仿宋" w:hAnsi="仿宋" w:eastAsia="仿宋" w:cs="仿宋"/>
                <w:kern w:val="0"/>
                <w:sz w:val="24"/>
              </w:rPr>
            </w:pPr>
            <w:r>
              <w:rPr>
                <w:rFonts w:hint="eastAsia" w:ascii="仿宋" w:hAnsi="仿宋" w:eastAsia="仿宋" w:cs="仿宋"/>
                <w:kern w:val="0"/>
                <w:sz w:val="24"/>
              </w:rPr>
              <w:t>送达地址</w:t>
            </w:r>
          </w:p>
        </w:tc>
        <w:tc>
          <w:tcPr>
            <w:tcW w:w="6550" w:type="dxa"/>
            <w:gridSpan w:val="3"/>
            <w:noWrap w:val="0"/>
            <w:tcMar>
              <w:top w:w="0" w:type="dxa"/>
              <w:left w:w="108" w:type="dxa"/>
              <w:bottom w:w="0" w:type="dxa"/>
              <w:right w:w="108" w:type="dxa"/>
            </w:tcMar>
            <w:vAlign w:val="center"/>
          </w:tcPr>
          <w:p>
            <w:pPr>
              <w:widowControl/>
              <w:spacing w:line="440" w:lineRule="exact"/>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58" w:type="dxa"/>
            <w:vMerge w:val="continue"/>
            <w:noWrap w:val="0"/>
            <w:tcMar>
              <w:top w:w="0" w:type="dxa"/>
              <w:left w:w="108" w:type="dxa"/>
              <w:bottom w:w="0" w:type="dxa"/>
              <w:right w:w="108" w:type="dxa"/>
            </w:tcMar>
            <w:vAlign w:val="top"/>
          </w:tcPr>
          <w:p>
            <w:pPr>
              <w:widowControl/>
              <w:spacing w:line="440" w:lineRule="exact"/>
              <w:jc w:val="center"/>
              <w:rPr>
                <w:rFonts w:hint="eastAsia" w:ascii="黑体" w:hAnsi="黑体" w:eastAsia="黑体" w:cs="宋体"/>
                <w:kern w:val="0"/>
                <w:sz w:val="24"/>
              </w:rPr>
            </w:pPr>
          </w:p>
        </w:tc>
        <w:tc>
          <w:tcPr>
            <w:tcW w:w="3957" w:type="dxa"/>
            <w:gridSpan w:val="3"/>
            <w:noWrap w:val="0"/>
            <w:tcMar>
              <w:top w:w="0" w:type="dxa"/>
              <w:left w:w="108" w:type="dxa"/>
              <w:bottom w:w="0" w:type="dxa"/>
              <w:right w:w="108" w:type="dxa"/>
            </w:tcMar>
            <w:vAlign w:val="center"/>
          </w:tcPr>
          <w:p>
            <w:pPr>
              <w:widowControl/>
              <w:spacing w:line="440" w:lineRule="exact"/>
              <w:jc w:val="center"/>
              <w:rPr>
                <w:rFonts w:hint="eastAsia" w:ascii="仿宋" w:hAnsi="仿宋" w:eastAsia="仿宋" w:cs="仿宋"/>
                <w:kern w:val="0"/>
                <w:sz w:val="24"/>
              </w:rPr>
            </w:pPr>
            <w:r>
              <w:rPr>
                <w:rFonts w:hint="eastAsia" w:ascii="仿宋" w:hAnsi="仿宋" w:eastAsia="仿宋" w:cs="仿宋"/>
                <w:kern w:val="0"/>
                <w:sz w:val="24"/>
              </w:rPr>
              <w:t>是否同意下列电子方式送达</w:t>
            </w:r>
          </w:p>
        </w:tc>
        <w:tc>
          <w:tcPr>
            <w:tcW w:w="3834" w:type="dxa"/>
            <w:noWrap w:val="0"/>
            <w:tcMar>
              <w:top w:w="0" w:type="dxa"/>
              <w:left w:w="108" w:type="dxa"/>
              <w:bottom w:w="0" w:type="dxa"/>
              <w:right w:w="108" w:type="dxa"/>
            </w:tcMar>
            <w:vAlign w:val="center"/>
          </w:tcPr>
          <w:p>
            <w:pPr>
              <w:widowControl/>
              <w:spacing w:line="44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58" w:type="dxa"/>
            <w:vMerge w:val="continue"/>
            <w:noWrap w:val="0"/>
            <w:tcMar>
              <w:top w:w="0" w:type="dxa"/>
              <w:left w:w="108" w:type="dxa"/>
              <w:bottom w:w="0" w:type="dxa"/>
              <w:right w:w="108" w:type="dxa"/>
            </w:tcMar>
            <w:vAlign w:val="top"/>
          </w:tcPr>
          <w:p>
            <w:pPr>
              <w:widowControl/>
              <w:spacing w:line="440" w:lineRule="exact"/>
              <w:jc w:val="center"/>
              <w:rPr>
                <w:rFonts w:hint="eastAsia" w:ascii="黑体" w:hAnsi="黑体" w:eastAsia="黑体" w:cs="宋体"/>
                <w:kern w:val="0"/>
                <w:sz w:val="24"/>
              </w:rPr>
            </w:pPr>
          </w:p>
        </w:tc>
        <w:tc>
          <w:tcPr>
            <w:tcW w:w="3957" w:type="dxa"/>
            <w:gridSpan w:val="3"/>
            <w:noWrap w:val="0"/>
            <w:tcMar>
              <w:top w:w="0" w:type="dxa"/>
              <w:left w:w="108" w:type="dxa"/>
              <w:bottom w:w="0" w:type="dxa"/>
              <w:right w:w="108" w:type="dxa"/>
            </w:tcMar>
            <w:vAlign w:val="center"/>
          </w:tcPr>
          <w:p>
            <w:pPr>
              <w:widowControl/>
              <w:spacing w:line="440" w:lineRule="exact"/>
              <w:jc w:val="center"/>
              <w:rPr>
                <w:rFonts w:hint="eastAsia" w:ascii="仿宋" w:hAnsi="仿宋" w:eastAsia="仿宋" w:cs="仿宋"/>
                <w:kern w:val="0"/>
                <w:sz w:val="24"/>
              </w:rPr>
            </w:pPr>
            <w:r>
              <w:rPr>
                <w:rFonts w:hint="eastAsia" w:ascii="仿宋" w:hAnsi="仿宋" w:eastAsia="仿宋" w:cs="仿宋"/>
                <w:kern w:val="0"/>
                <w:sz w:val="24"/>
              </w:rPr>
              <w:t>手机号码</w:t>
            </w:r>
          </w:p>
        </w:tc>
        <w:tc>
          <w:tcPr>
            <w:tcW w:w="3834" w:type="dxa"/>
            <w:noWrap w:val="0"/>
            <w:tcMar>
              <w:top w:w="0" w:type="dxa"/>
              <w:left w:w="108" w:type="dxa"/>
              <w:bottom w:w="0" w:type="dxa"/>
              <w:right w:w="108" w:type="dxa"/>
            </w:tcMar>
            <w:vAlign w:val="center"/>
          </w:tcPr>
          <w:p>
            <w:pPr>
              <w:widowControl/>
              <w:spacing w:line="44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58" w:type="dxa"/>
            <w:vMerge w:val="continue"/>
            <w:noWrap w:val="0"/>
            <w:tcMar>
              <w:top w:w="0" w:type="dxa"/>
              <w:left w:w="108" w:type="dxa"/>
              <w:bottom w:w="0" w:type="dxa"/>
              <w:right w:w="108" w:type="dxa"/>
            </w:tcMar>
            <w:vAlign w:val="top"/>
          </w:tcPr>
          <w:p>
            <w:pPr>
              <w:widowControl/>
              <w:spacing w:line="440" w:lineRule="exact"/>
              <w:jc w:val="center"/>
              <w:rPr>
                <w:rFonts w:hint="eastAsia" w:ascii="黑体" w:hAnsi="黑体" w:eastAsia="黑体" w:cs="宋体"/>
                <w:kern w:val="0"/>
                <w:sz w:val="24"/>
              </w:rPr>
            </w:pPr>
          </w:p>
        </w:tc>
        <w:tc>
          <w:tcPr>
            <w:tcW w:w="3957" w:type="dxa"/>
            <w:gridSpan w:val="3"/>
            <w:noWrap w:val="0"/>
            <w:tcMar>
              <w:top w:w="0" w:type="dxa"/>
              <w:left w:w="108" w:type="dxa"/>
              <w:bottom w:w="0" w:type="dxa"/>
              <w:right w:w="108" w:type="dxa"/>
            </w:tcMar>
            <w:vAlign w:val="center"/>
          </w:tcPr>
          <w:p>
            <w:pPr>
              <w:widowControl/>
              <w:spacing w:line="440" w:lineRule="exact"/>
              <w:jc w:val="center"/>
              <w:rPr>
                <w:rFonts w:ascii="仿宋" w:hAnsi="仿宋" w:eastAsia="仿宋" w:cs="仿宋"/>
                <w:kern w:val="0"/>
                <w:sz w:val="24"/>
              </w:rPr>
            </w:pPr>
            <w:r>
              <w:rPr>
                <w:rFonts w:hint="eastAsia" w:ascii="仿宋" w:hAnsi="仿宋" w:eastAsia="仿宋" w:cs="仿宋"/>
                <w:kern w:val="0"/>
                <w:sz w:val="24"/>
              </w:rPr>
              <w:t>传真号码</w:t>
            </w:r>
          </w:p>
        </w:tc>
        <w:tc>
          <w:tcPr>
            <w:tcW w:w="3834" w:type="dxa"/>
            <w:noWrap w:val="0"/>
            <w:tcMar>
              <w:top w:w="0" w:type="dxa"/>
              <w:left w:w="108" w:type="dxa"/>
              <w:bottom w:w="0" w:type="dxa"/>
              <w:right w:w="108" w:type="dxa"/>
            </w:tcMar>
            <w:vAlign w:val="center"/>
          </w:tcPr>
          <w:p>
            <w:pPr>
              <w:widowControl/>
              <w:spacing w:line="440" w:lineRule="exact"/>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58" w:type="dxa"/>
            <w:vMerge w:val="continue"/>
            <w:noWrap w:val="0"/>
            <w:tcMar>
              <w:top w:w="0" w:type="dxa"/>
              <w:left w:w="108" w:type="dxa"/>
              <w:bottom w:w="0" w:type="dxa"/>
              <w:right w:w="108" w:type="dxa"/>
            </w:tcMar>
            <w:vAlign w:val="top"/>
          </w:tcPr>
          <w:p>
            <w:pPr>
              <w:widowControl/>
              <w:spacing w:line="440" w:lineRule="exact"/>
              <w:jc w:val="center"/>
              <w:rPr>
                <w:rFonts w:hint="eastAsia" w:ascii="黑体" w:hAnsi="黑体" w:eastAsia="黑体" w:cs="宋体"/>
                <w:kern w:val="0"/>
                <w:sz w:val="24"/>
              </w:rPr>
            </w:pPr>
          </w:p>
        </w:tc>
        <w:tc>
          <w:tcPr>
            <w:tcW w:w="3957" w:type="dxa"/>
            <w:gridSpan w:val="3"/>
            <w:noWrap w:val="0"/>
            <w:tcMar>
              <w:top w:w="0" w:type="dxa"/>
              <w:left w:w="108" w:type="dxa"/>
              <w:bottom w:w="0" w:type="dxa"/>
              <w:right w:w="108" w:type="dxa"/>
            </w:tcMar>
            <w:vAlign w:val="center"/>
          </w:tcPr>
          <w:p>
            <w:pPr>
              <w:widowControl/>
              <w:spacing w:line="440" w:lineRule="exact"/>
              <w:jc w:val="center"/>
              <w:rPr>
                <w:rFonts w:hint="eastAsia" w:ascii="仿宋" w:hAnsi="仿宋" w:eastAsia="仿宋" w:cs="仿宋"/>
                <w:kern w:val="0"/>
                <w:sz w:val="24"/>
              </w:rPr>
            </w:pPr>
            <w:r>
              <w:rPr>
                <w:rFonts w:hint="eastAsia" w:ascii="仿宋" w:hAnsi="仿宋" w:eastAsia="仿宋" w:cs="仿宋"/>
                <w:kern w:val="0"/>
                <w:sz w:val="24"/>
              </w:rPr>
              <w:t>电子邮箱号码</w:t>
            </w:r>
          </w:p>
        </w:tc>
        <w:tc>
          <w:tcPr>
            <w:tcW w:w="3834" w:type="dxa"/>
            <w:noWrap w:val="0"/>
            <w:tcMar>
              <w:top w:w="0" w:type="dxa"/>
              <w:left w:w="108" w:type="dxa"/>
              <w:bottom w:w="0" w:type="dxa"/>
              <w:right w:w="108" w:type="dxa"/>
            </w:tcMar>
            <w:vAlign w:val="center"/>
          </w:tcPr>
          <w:p>
            <w:pPr>
              <w:widowControl/>
              <w:spacing w:line="440" w:lineRule="exact"/>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58" w:type="dxa"/>
            <w:vMerge w:val="continue"/>
            <w:noWrap w:val="0"/>
            <w:tcMar>
              <w:top w:w="0" w:type="dxa"/>
              <w:left w:w="108" w:type="dxa"/>
              <w:bottom w:w="0" w:type="dxa"/>
              <w:right w:w="108" w:type="dxa"/>
            </w:tcMar>
            <w:vAlign w:val="top"/>
          </w:tcPr>
          <w:p>
            <w:pPr>
              <w:widowControl/>
              <w:spacing w:line="440" w:lineRule="exact"/>
              <w:jc w:val="center"/>
              <w:rPr>
                <w:rFonts w:hint="eastAsia" w:ascii="黑体" w:hAnsi="黑体" w:eastAsia="黑体" w:cs="宋体"/>
                <w:kern w:val="0"/>
                <w:sz w:val="24"/>
              </w:rPr>
            </w:pPr>
          </w:p>
        </w:tc>
        <w:tc>
          <w:tcPr>
            <w:tcW w:w="3957" w:type="dxa"/>
            <w:gridSpan w:val="3"/>
            <w:noWrap w:val="0"/>
            <w:tcMar>
              <w:top w:w="0" w:type="dxa"/>
              <w:left w:w="108" w:type="dxa"/>
              <w:bottom w:w="0" w:type="dxa"/>
              <w:right w:w="108" w:type="dxa"/>
            </w:tcMar>
            <w:vAlign w:val="center"/>
          </w:tcPr>
          <w:p>
            <w:pPr>
              <w:widowControl/>
              <w:spacing w:line="440" w:lineRule="exact"/>
              <w:jc w:val="center"/>
              <w:rPr>
                <w:rFonts w:ascii="仿宋" w:hAnsi="仿宋" w:eastAsia="仿宋" w:cs="仿宋"/>
                <w:kern w:val="0"/>
                <w:sz w:val="24"/>
              </w:rPr>
            </w:pPr>
            <w:r>
              <w:rPr>
                <w:rFonts w:hint="eastAsia" w:ascii="仿宋" w:hAnsi="仿宋" w:eastAsia="仿宋" w:cs="仿宋"/>
                <w:kern w:val="0"/>
                <w:sz w:val="24"/>
              </w:rPr>
              <w:t>QQ号码</w:t>
            </w:r>
          </w:p>
        </w:tc>
        <w:tc>
          <w:tcPr>
            <w:tcW w:w="3834" w:type="dxa"/>
            <w:noWrap w:val="0"/>
            <w:tcMar>
              <w:top w:w="0" w:type="dxa"/>
              <w:left w:w="108" w:type="dxa"/>
              <w:bottom w:w="0" w:type="dxa"/>
              <w:right w:w="108" w:type="dxa"/>
            </w:tcMar>
            <w:vAlign w:val="center"/>
          </w:tcPr>
          <w:p>
            <w:pPr>
              <w:widowControl/>
              <w:spacing w:line="440" w:lineRule="exact"/>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58" w:type="dxa"/>
            <w:vMerge w:val="continue"/>
            <w:noWrap w:val="0"/>
            <w:tcMar>
              <w:top w:w="0" w:type="dxa"/>
              <w:left w:w="108" w:type="dxa"/>
              <w:bottom w:w="0" w:type="dxa"/>
              <w:right w:w="108" w:type="dxa"/>
            </w:tcMar>
            <w:vAlign w:val="top"/>
          </w:tcPr>
          <w:p>
            <w:pPr>
              <w:widowControl/>
              <w:spacing w:line="440" w:lineRule="exact"/>
              <w:jc w:val="center"/>
              <w:rPr>
                <w:rFonts w:hint="eastAsia" w:ascii="黑体" w:hAnsi="黑体" w:eastAsia="黑体" w:cs="宋体"/>
                <w:kern w:val="0"/>
                <w:sz w:val="24"/>
              </w:rPr>
            </w:pPr>
          </w:p>
        </w:tc>
        <w:tc>
          <w:tcPr>
            <w:tcW w:w="3957" w:type="dxa"/>
            <w:gridSpan w:val="3"/>
            <w:noWrap w:val="0"/>
            <w:tcMar>
              <w:top w:w="0" w:type="dxa"/>
              <w:left w:w="108" w:type="dxa"/>
              <w:bottom w:w="0" w:type="dxa"/>
              <w:right w:w="108" w:type="dxa"/>
            </w:tcMar>
            <w:vAlign w:val="center"/>
          </w:tcPr>
          <w:p>
            <w:pPr>
              <w:widowControl/>
              <w:spacing w:line="440" w:lineRule="exact"/>
              <w:jc w:val="center"/>
              <w:rPr>
                <w:rFonts w:hint="eastAsia" w:ascii="仿宋" w:hAnsi="仿宋" w:eastAsia="仿宋" w:cs="仿宋"/>
                <w:kern w:val="0"/>
                <w:sz w:val="24"/>
              </w:rPr>
            </w:pPr>
            <w:r>
              <w:rPr>
                <w:rFonts w:hint="eastAsia" w:ascii="仿宋" w:hAnsi="仿宋" w:eastAsia="仿宋" w:cs="仿宋"/>
                <w:kern w:val="0"/>
                <w:sz w:val="24"/>
              </w:rPr>
              <w:t>微信号码</w:t>
            </w:r>
          </w:p>
        </w:tc>
        <w:tc>
          <w:tcPr>
            <w:tcW w:w="3834" w:type="dxa"/>
            <w:noWrap w:val="0"/>
            <w:tcMar>
              <w:top w:w="0" w:type="dxa"/>
              <w:left w:w="108" w:type="dxa"/>
              <w:bottom w:w="0" w:type="dxa"/>
              <w:right w:w="108" w:type="dxa"/>
            </w:tcMar>
            <w:vAlign w:val="center"/>
          </w:tcPr>
          <w:p>
            <w:pPr>
              <w:widowControl/>
              <w:spacing w:line="440" w:lineRule="exact"/>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58" w:type="dxa"/>
            <w:vMerge w:val="continue"/>
            <w:noWrap w:val="0"/>
            <w:tcMar>
              <w:top w:w="0" w:type="dxa"/>
              <w:left w:w="108" w:type="dxa"/>
              <w:bottom w:w="0" w:type="dxa"/>
              <w:right w:w="108" w:type="dxa"/>
            </w:tcMar>
            <w:vAlign w:val="top"/>
          </w:tcPr>
          <w:p>
            <w:pPr>
              <w:widowControl/>
              <w:spacing w:line="440" w:lineRule="exact"/>
              <w:jc w:val="center"/>
              <w:rPr>
                <w:rFonts w:hint="eastAsia" w:ascii="黑体" w:hAnsi="黑体" w:eastAsia="黑体" w:cs="宋体"/>
                <w:kern w:val="0"/>
                <w:sz w:val="24"/>
              </w:rPr>
            </w:pPr>
          </w:p>
        </w:tc>
        <w:tc>
          <w:tcPr>
            <w:tcW w:w="3957" w:type="dxa"/>
            <w:gridSpan w:val="3"/>
            <w:noWrap w:val="0"/>
            <w:tcMar>
              <w:top w:w="0" w:type="dxa"/>
              <w:left w:w="108" w:type="dxa"/>
              <w:bottom w:w="0" w:type="dxa"/>
              <w:right w:w="108" w:type="dxa"/>
            </w:tcMar>
            <w:vAlign w:val="center"/>
          </w:tcPr>
          <w:p>
            <w:pPr>
              <w:widowControl/>
              <w:spacing w:line="440" w:lineRule="exact"/>
              <w:jc w:val="center"/>
              <w:rPr>
                <w:rFonts w:hint="eastAsia" w:ascii="仿宋" w:hAnsi="仿宋" w:eastAsia="仿宋" w:cs="仿宋"/>
                <w:kern w:val="0"/>
                <w:sz w:val="24"/>
              </w:rPr>
            </w:pPr>
            <w:r>
              <w:rPr>
                <w:rFonts w:hint="eastAsia" w:ascii="仿宋" w:hAnsi="仿宋" w:eastAsia="仿宋" w:cs="仿宋"/>
                <w:kern w:val="0"/>
                <w:sz w:val="24"/>
              </w:rPr>
              <w:t>其他联系、送达方式</w:t>
            </w:r>
          </w:p>
        </w:tc>
        <w:tc>
          <w:tcPr>
            <w:tcW w:w="3834" w:type="dxa"/>
            <w:noWrap w:val="0"/>
            <w:tcMar>
              <w:top w:w="0" w:type="dxa"/>
              <w:left w:w="108" w:type="dxa"/>
              <w:bottom w:w="0" w:type="dxa"/>
              <w:right w:w="108" w:type="dxa"/>
            </w:tcMar>
            <w:vAlign w:val="center"/>
          </w:tcPr>
          <w:p>
            <w:pPr>
              <w:widowControl/>
              <w:spacing w:line="440" w:lineRule="exact"/>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97" w:hRule="atLeast"/>
          <w:jc w:val="center"/>
        </w:trPr>
        <w:tc>
          <w:tcPr>
            <w:tcW w:w="1058" w:type="dxa"/>
            <w:noWrap w:val="0"/>
            <w:tcMar>
              <w:top w:w="0" w:type="dxa"/>
              <w:left w:w="108" w:type="dxa"/>
              <w:bottom w:w="0" w:type="dxa"/>
              <w:right w:w="108" w:type="dxa"/>
            </w:tcMar>
            <w:vAlign w:val="top"/>
          </w:tcPr>
          <w:p>
            <w:pPr>
              <w:widowControl/>
              <w:spacing w:before="240" w:line="400" w:lineRule="exact"/>
              <w:jc w:val="center"/>
              <w:rPr>
                <w:rFonts w:hint="eastAsia" w:ascii="黑体" w:hAnsi="黑体" w:eastAsia="黑体" w:cs="宋体"/>
                <w:kern w:val="0"/>
                <w:sz w:val="24"/>
              </w:rPr>
            </w:pPr>
            <w:r>
              <w:rPr>
                <w:rFonts w:hint="eastAsia" w:ascii="黑体" w:hAnsi="黑体" w:eastAsia="黑体" w:cs="宋体"/>
                <w:kern w:val="0"/>
                <w:sz w:val="24"/>
              </w:rPr>
              <w:t>当事人</w:t>
            </w:r>
          </w:p>
          <w:p>
            <w:pPr>
              <w:widowControl/>
              <w:spacing w:line="400" w:lineRule="exact"/>
              <w:jc w:val="center"/>
              <w:rPr>
                <w:rFonts w:hint="eastAsia" w:ascii="黑体" w:hAnsi="黑体" w:eastAsia="黑体" w:cs="宋体"/>
                <w:kern w:val="0"/>
                <w:sz w:val="24"/>
              </w:rPr>
            </w:pPr>
            <w:r>
              <w:rPr>
                <w:rFonts w:hint="eastAsia" w:ascii="黑体" w:hAnsi="黑体" w:eastAsia="黑体" w:cs="宋体"/>
                <w:kern w:val="0"/>
                <w:sz w:val="24"/>
              </w:rPr>
              <w:t>确 认</w:t>
            </w:r>
          </w:p>
        </w:tc>
        <w:tc>
          <w:tcPr>
            <w:tcW w:w="7791" w:type="dxa"/>
            <w:gridSpan w:val="4"/>
            <w:noWrap w:val="0"/>
            <w:tcMar>
              <w:top w:w="0" w:type="dxa"/>
              <w:left w:w="108" w:type="dxa"/>
              <w:bottom w:w="0" w:type="dxa"/>
              <w:right w:w="108" w:type="dxa"/>
            </w:tcMar>
            <w:vAlign w:val="top"/>
          </w:tcPr>
          <w:p>
            <w:pPr>
              <w:widowControl/>
              <w:spacing w:line="360" w:lineRule="exact"/>
              <w:jc w:val="left"/>
              <w:rPr>
                <w:rFonts w:hint="eastAsia" w:ascii="仿宋" w:hAnsi="仿宋" w:eastAsia="仿宋" w:cs="仿宋"/>
                <w:kern w:val="0"/>
                <w:sz w:val="24"/>
              </w:rPr>
            </w:pPr>
            <w:r>
              <w:rPr>
                <w:rFonts w:hint="eastAsia" w:ascii="仿宋" w:hAnsi="仿宋" w:eastAsia="仿宋" w:cs="仿宋"/>
                <w:kern w:val="0"/>
                <w:sz w:val="24"/>
              </w:rPr>
              <w:t>我已经阅读（听明白）本确认书的告知事项,提供了上栏送达地址，并保证所提供的送达地址各项内容是正确的、有效的。（当事人手写）</w:t>
            </w:r>
          </w:p>
          <w:p>
            <w:pPr>
              <w:widowControl/>
              <w:spacing w:line="120" w:lineRule="exact"/>
              <w:jc w:val="left"/>
              <w:rPr>
                <w:rFonts w:hint="eastAsia" w:ascii="仿宋" w:hAnsi="仿宋" w:eastAsia="仿宋" w:cs="仿宋"/>
                <w:kern w:val="0"/>
                <w:sz w:val="24"/>
              </w:rPr>
            </w:pPr>
          </w:p>
          <w:p>
            <w:pPr>
              <w:widowControl/>
              <w:spacing w:line="360" w:lineRule="exact"/>
              <w:jc w:val="left"/>
              <w:rPr>
                <w:rFonts w:hint="eastAsia" w:ascii="仿宋" w:hAnsi="仿宋" w:eastAsia="仿宋" w:cs="仿宋"/>
                <w:kern w:val="0"/>
                <w:sz w:val="28"/>
                <w:szCs w:val="28"/>
              </w:rPr>
            </w:pPr>
            <w:r>
              <w:rPr>
                <w:rFonts w:hint="eastAsia" w:ascii="仿宋" w:hAnsi="仿宋" w:eastAsia="仿宋" w:cs="仿宋"/>
                <w:kern w:val="0"/>
                <w:sz w:val="24"/>
              </w:rPr>
              <w:t>当事人（签章）: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85" w:hRule="atLeast"/>
          <w:jc w:val="center"/>
        </w:trPr>
        <w:tc>
          <w:tcPr>
            <w:tcW w:w="1058" w:type="dxa"/>
            <w:noWrap w:val="0"/>
            <w:tcMar>
              <w:top w:w="0" w:type="dxa"/>
              <w:left w:w="108" w:type="dxa"/>
              <w:bottom w:w="0" w:type="dxa"/>
              <w:right w:w="108" w:type="dxa"/>
            </w:tcMar>
            <w:vAlign w:val="top"/>
          </w:tcPr>
          <w:p>
            <w:pPr>
              <w:widowControl/>
              <w:spacing w:line="280" w:lineRule="exact"/>
              <w:jc w:val="center"/>
              <w:rPr>
                <w:rFonts w:hint="eastAsia" w:ascii="黑体" w:hAnsi="黑体" w:eastAsia="黑体" w:cs="宋体"/>
                <w:kern w:val="0"/>
                <w:sz w:val="24"/>
              </w:rPr>
            </w:pPr>
            <w:r>
              <w:rPr>
                <w:rFonts w:hint="eastAsia" w:ascii="黑体" w:hAnsi="黑体" w:eastAsia="黑体" w:cs="宋体"/>
                <w:kern w:val="0"/>
                <w:sz w:val="24"/>
              </w:rPr>
              <w:t>案 件</w:t>
            </w:r>
          </w:p>
          <w:p>
            <w:pPr>
              <w:widowControl/>
              <w:spacing w:line="280" w:lineRule="exact"/>
              <w:jc w:val="center"/>
              <w:rPr>
                <w:rFonts w:hint="eastAsia" w:ascii="黑体" w:hAnsi="黑体" w:eastAsia="黑体" w:cs="宋体"/>
                <w:kern w:val="0"/>
                <w:sz w:val="24"/>
              </w:rPr>
            </w:pPr>
            <w:r>
              <w:rPr>
                <w:rFonts w:hint="eastAsia" w:ascii="黑体" w:hAnsi="黑体" w:eastAsia="黑体" w:cs="宋体"/>
                <w:kern w:val="0"/>
                <w:sz w:val="24"/>
              </w:rPr>
              <w:t>承办人</w:t>
            </w:r>
          </w:p>
          <w:p>
            <w:pPr>
              <w:widowControl/>
              <w:spacing w:line="280" w:lineRule="exact"/>
              <w:jc w:val="center"/>
              <w:rPr>
                <w:rFonts w:hint="eastAsia" w:ascii="黑体" w:hAnsi="黑体" w:eastAsia="黑体" w:cs="宋体"/>
                <w:kern w:val="0"/>
                <w:sz w:val="24"/>
              </w:rPr>
            </w:pPr>
            <w:r>
              <w:rPr>
                <w:rFonts w:hint="eastAsia" w:ascii="黑体" w:hAnsi="黑体" w:eastAsia="黑体" w:cs="宋体"/>
                <w:kern w:val="0"/>
                <w:sz w:val="24"/>
              </w:rPr>
              <w:t>签 名</w:t>
            </w:r>
          </w:p>
        </w:tc>
        <w:tc>
          <w:tcPr>
            <w:tcW w:w="7791" w:type="dxa"/>
            <w:gridSpan w:val="4"/>
            <w:noWrap w:val="0"/>
            <w:tcMar>
              <w:top w:w="0" w:type="dxa"/>
              <w:left w:w="108" w:type="dxa"/>
              <w:bottom w:w="0" w:type="dxa"/>
              <w:right w:w="108" w:type="dxa"/>
            </w:tcMar>
            <w:vAlign w:val="top"/>
          </w:tcPr>
          <w:p>
            <w:pPr>
              <w:widowControl/>
              <w:spacing w:line="360" w:lineRule="exact"/>
              <w:jc w:val="left"/>
              <w:rPr>
                <w:rFonts w:hint="eastAsia" w:ascii="宋体" w:hAnsi="宋体" w:eastAsia="仿宋_GB2312" w:cs="宋体"/>
                <w:kern w:val="0"/>
                <w:sz w:val="30"/>
                <w:szCs w:val="30"/>
              </w:rPr>
            </w:pPr>
            <w:r>
              <w:rPr>
                <w:rFonts w:hint="eastAsia" w:ascii="宋体" w:hAnsi="宋体" w:eastAsia="仿宋_GB2312" w:cs="宋体"/>
                <w:kern w:val="0"/>
                <w:sz w:val="30"/>
                <w:szCs w:val="30"/>
              </w:rPr>
              <w:t> </w:t>
            </w:r>
          </w:p>
          <w:p>
            <w:pPr>
              <w:widowControl/>
              <w:spacing w:line="360" w:lineRule="exact"/>
              <w:jc w:val="left"/>
              <w:rPr>
                <w:rFonts w:ascii="宋体" w:hAnsi="宋体" w:eastAsia="仿宋_GB2312" w:cs="宋体"/>
                <w:kern w:val="0"/>
                <w:sz w:val="30"/>
                <w:szCs w:val="30"/>
              </w:rPr>
            </w:pPr>
            <w:r>
              <w:rPr>
                <w:rFonts w:hint="eastAsia" w:ascii="仿宋" w:hAnsi="仿宋" w:eastAsia="仿宋" w:cs="仿宋"/>
                <w:kern w:val="0"/>
                <w:sz w:val="24"/>
              </w:rPr>
              <w:t>签名：XXX  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9" w:hRule="atLeast"/>
          <w:jc w:val="center"/>
        </w:trPr>
        <w:tc>
          <w:tcPr>
            <w:tcW w:w="1058" w:type="dxa"/>
            <w:noWrap w:val="0"/>
            <w:tcMar>
              <w:top w:w="0" w:type="dxa"/>
              <w:left w:w="108" w:type="dxa"/>
              <w:bottom w:w="0" w:type="dxa"/>
              <w:right w:w="108" w:type="dxa"/>
            </w:tcMar>
            <w:vAlign w:val="center"/>
          </w:tcPr>
          <w:p>
            <w:pPr>
              <w:widowControl/>
              <w:spacing w:line="360" w:lineRule="exact"/>
              <w:jc w:val="center"/>
              <w:rPr>
                <w:rFonts w:hint="eastAsia" w:ascii="黑体" w:hAnsi="黑体" w:eastAsia="黑体" w:cs="宋体"/>
                <w:kern w:val="0"/>
                <w:sz w:val="24"/>
              </w:rPr>
            </w:pPr>
            <w:r>
              <w:rPr>
                <w:rFonts w:hint="eastAsia" w:ascii="黑体" w:hAnsi="黑体" w:eastAsia="黑体" w:cs="宋体"/>
                <w:kern w:val="0"/>
                <w:sz w:val="24"/>
              </w:rPr>
              <w:t>备注</w:t>
            </w:r>
          </w:p>
        </w:tc>
        <w:tc>
          <w:tcPr>
            <w:tcW w:w="7791" w:type="dxa"/>
            <w:gridSpan w:val="4"/>
            <w:noWrap w:val="0"/>
            <w:tcMar>
              <w:top w:w="0" w:type="dxa"/>
              <w:left w:w="108" w:type="dxa"/>
              <w:bottom w:w="0" w:type="dxa"/>
              <w:right w:w="108" w:type="dxa"/>
            </w:tcMar>
            <w:vAlign w:val="top"/>
          </w:tcPr>
          <w:p>
            <w:pPr>
              <w:widowControl/>
              <w:spacing w:line="360" w:lineRule="exact"/>
              <w:jc w:val="left"/>
              <w:rPr>
                <w:rFonts w:hint="eastAsia" w:ascii="宋体" w:hAnsi="宋体" w:eastAsia="仿宋_GB2312" w:cs="宋体"/>
                <w:kern w:val="0"/>
                <w:sz w:val="30"/>
                <w:szCs w:val="30"/>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69C517"/>
    <w:multiLevelType w:val="singleLevel"/>
    <w:tmpl w:val="F669C517"/>
    <w:lvl w:ilvl="0" w:tentative="0">
      <w:start w:val="1"/>
      <w:numFmt w:val="chineseCounting"/>
      <w:suff w:val="nothing"/>
      <w:lvlText w:val="%1、"/>
      <w:lvlJc w:val="left"/>
      <w:rPr>
        <w:rFonts w:hint="eastAsia" w:ascii="仿宋" w:hAnsi="仿宋" w:eastAsia="仿宋" w:cs="仿宋"/>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01453"/>
    <w:rsid w:val="1D701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outlineLvl w:val="2"/>
    </w:pPr>
    <w:rPr>
      <w:b/>
      <w:sz w:val="32"/>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2022-04-15T04:57:00Z</dcterms:created>
  <dc:creator>Administrator</dc:creator>
  <cp:lastModifiedBy>Administrator</cp:lastModifiedBy>
  <dcterms:modified xsi:type="dcterms:W3CDTF">2022-04-15T04:57:47Z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