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Spec="center" w:tblpY="768"/>
        <w:tblOverlap w:val="never"/>
        <w:tblW w:w="94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5"/>
        <w:gridCol w:w="3780"/>
        <w:gridCol w:w="1276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  <w:jc w:val="center"/>
        </w:trPr>
        <w:tc>
          <w:tcPr>
            <w:tcW w:w="171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案件名称</w:t>
            </w:r>
          </w:p>
        </w:tc>
        <w:tc>
          <w:tcPr>
            <w:tcW w:w="37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XXX（XX公司）非法占地案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案件来源</w:t>
            </w:r>
          </w:p>
        </w:tc>
        <w:tc>
          <w:tcPr>
            <w:tcW w:w="2689" w:type="dxa"/>
            <w:noWrap w:val="0"/>
            <w:vAlign w:val="center"/>
          </w:tcPr>
          <w:p>
            <w:pPr>
              <w:spacing w:line="24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□违法举报 □上级督办</w:t>
            </w:r>
          </w:p>
          <w:p>
            <w:pPr>
              <w:spacing w:line="240" w:lineRule="exac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□部门</w:t>
            </w:r>
            <w:r>
              <w:rPr>
                <w:rFonts w:hint="eastAsia" w:ascii="仿宋_GB2312" w:hAnsi="仿宋" w:eastAsia="仿宋_GB2312"/>
                <w:szCs w:val="21"/>
              </w:rPr>
              <w:t xml:space="preserve">移送 </w:t>
            </w: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/>
                <w:szCs w:val="21"/>
              </w:rPr>
              <w:t>巡查发现</w:t>
            </w:r>
          </w:p>
          <w:p>
            <w:pPr>
              <w:spacing w:line="240" w:lineRule="exac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/>
                <w:szCs w:val="21"/>
              </w:rPr>
              <w:t>卫片执法 □媒体反映</w:t>
            </w:r>
          </w:p>
          <w:p>
            <w:pPr>
              <w:spacing w:line="24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  <w:jc w:val="center"/>
        </w:trPr>
        <w:tc>
          <w:tcPr>
            <w:tcW w:w="171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立案时间</w:t>
            </w:r>
          </w:p>
        </w:tc>
        <w:tc>
          <w:tcPr>
            <w:tcW w:w="37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2022年X月X日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编    号</w:t>
            </w:r>
          </w:p>
        </w:tc>
        <w:tc>
          <w:tcPr>
            <w:tcW w:w="268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XX自然资立字〔2022〕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71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当事人</w:t>
            </w:r>
          </w:p>
        </w:tc>
        <w:tc>
          <w:tcPr>
            <w:tcW w:w="3780" w:type="dxa"/>
            <w:noWrap w:val="0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XXX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联系电话</w:t>
            </w:r>
          </w:p>
        </w:tc>
        <w:tc>
          <w:tcPr>
            <w:tcW w:w="268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189********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9" w:hRule="atLeast"/>
          <w:jc w:val="center"/>
        </w:trPr>
        <w:tc>
          <w:tcPr>
            <w:tcW w:w="171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案    件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简要情况</w:t>
            </w:r>
          </w:p>
        </w:tc>
        <w:tc>
          <w:tcPr>
            <w:tcW w:w="7745" w:type="dxa"/>
            <w:gridSpan w:val="3"/>
            <w:noWrap w:val="0"/>
            <w:vAlign w:val="center"/>
          </w:tcPr>
          <w:p>
            <w:pPr>
              <w:ind w:firstLine="480"/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2021年6月以来，XX县XX乡XX村村民XXX未经批准，擅自在XX县XX乡XX村村委会东侧占地XXXX平方米建设彩钢板库房的行为，违反了《中华人民共和国土地管理法》第二条第三款的规定，构成非法占地。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5" w:hRule="atLeast"/>
          <w:jc w:val="center"/>
        </w:trPr>
        <w:tc>
          <w:tcPr>
            <w:tcW w:w="171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行政处罚或者行政处理内容</w:t>
            </w:r>
          </w:p>
        </w:tc>
        <w:tc>
          <w:tcPr>
            <w:tcW w:w="7745" w:type="dxa"/>
            <w:gridSpan w:val="3"/>
            <w:noWrap w:val="0"/>
            <w:vAlign w:val="top"/>
          </w:tcPr>
          <w:p>
            <w:pPr>
              <w:spacing w:line="200" w:lineRule="exact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spacing w:line="280" w:lineRule="exact"/>
              <w:rPr>
                <w:rFonts w:hint="eastAsia" w:ascii="仿宋_GB2312" w:hAnsi="仿宋" w:eastAsia="仿宋_GB2312" w:cs="宋体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 w:cs="宋体"/>
                <w:szCs w:val="21"/>
              </w:rPr>
              <w:t>责令退还非法占用的土地；</w:t>
            </w:r>
          </w:p>
          <w:p>
            <w:pPr>
              <w:spacing w:line="280" w:lineRule="exact"/>
              <w:rPr>
                <w:rFonts w:hint="eastAsia" w:ascii="仿宋_GB2312" w:hAnsi="仿宋" w:eastAsia="仿宋_GB2312" w:cs="宋体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 w:cs="宋体"/>
                <w:szCs w:val="21"/>
              </w:rPr>
              <w:t>限期拆除在非法占用的土地上新建的建筑物和其他设施，恢复土地原状；</w:t>
            </w:r>
          </w:p>
          <w:p>
            <w:pPr>
              <w:spacing w:line="280" w:lineRule="exact"/>
              <w:rPr>
                <w:rFonts w:hint="eastAsia" w:ascii="仿宋_GB2312" w:hAnsi="仿宋" w:eastAsia="仿宋_GB2312" w:cs="宋体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 w:cs="宋体"/>
                <w:szCs w:val="21"/>
              </w:rPr>
              <w:t>没收在非法占用的土地上新建的建筑物和其他设施；</w:t>
            </w:r>
          </w:p>
          <w:p>
            <w:pPr>
              <w:spacing w:line="280" w:lineRule="exact"/>
              <w:rPr>
                <w:rFonts w:hint="eastAsia" w:ascii="仿宋_GB2312" w:hAnsi="仿宋" w:eastAsia="仿宋_GB2312" w:cs="宋体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□没收采出的矿产品</w:t>
            </w:r>
            <w:r>
              <w:rPr>
                <w:rFonts w:hint="eastAsia" w:ascii="仿宋_GB2312" w:hAnsi="仿宋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szCs w:val="21"/>
              </w:rPr>
              <w:t>，</w:t>
            </w:r>
            <w:r>
              <w:rPr>
                <w:rFonts w:hint="eastAsia" w:ascii="仿宋_GB2312" w:hAnsi="仿宋" w:eastAsia="仿宋_GB2312" w:cs="宋体"/>
                <w:szCs w:val="21"/>
              </w:rPr>
              <w:t>没收违法所得</w:t>
            </w:r>
            <w:r>
              <w:rPr>
                <w:rFonts w:hint="eastAsia" w:ascii="仿宋_GB2312" w:hAnsi="仿宋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仿宋" w:eastAsia="仿宋_GB2312" w:cs="宋体"/>
                <w:szCs w:val="21"/>
              </w:rPr>
              <w:t>元；</w:t>
            </w:r>
          </w:p>
          <w:p>
            <w:pPr>
              <w:spacing w:line="280" w:lineRule="exact"/>
              <w:rPr>
                <w:rFonts w:hint="eastAsia" w:ascii="仿宋_GB2312" w:hAnsi="仿宋" w:eastAsia="仿宋_GB2312" w:cs="宋体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 w:cs="宋体"/>
                <w:szCs w:val="21"/>
              </w:rPr>
              <w:t>罚款</w:t>
            </w:r>
            <w:r>
              <w:rPr>
                <w:rFonts w:hint="eastAsia" w:ascii="仿宋_GB2312" w:hAnsi="仿宋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仿宋" w:eastAsia="仿宋_GB2312" w:cs="宋体"/>
                <w:szCs w:val="21"/>
              </w:rPr>
              <w:t>元；（说明依据、标准及数额）</w:t>
            </w:r>
          </w:p>
          <w:p>
            <w:pPr>
              <w:spacing w:line="28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□赔偿损失</w:t>
            </w:r>
            <w:r>
              <w:rPr>
                <w:rFonts w:hint="eastAsia" w:ascii="仿宋_GB2312" w:hAnsi="仿宋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仿宋" w:eastAsia="仿宋_GB2312" w:cs="宋体"/>
                <w:szCs w:val="21"/>
              </w:rPr>
              <w:t>元；</w:t>
            </w:r>
          </w:p>
          <w:p>
            <w:pPr>
              <w:spacing w:line="280" w:lineRule="exact"/>
              <w:rPr>
                <w:rFonts w:ascii="仿宋" w:hAnsi="仿宋" w:eastAsia="仿宋" w:cs="仿宋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 w:cs="宋体"/>
                <w:szCs w:val="21"/>
              </w:rPr>
              <w:t>吊销采矿（勘查）许可证。</w:t>
            </w:r>
            <w:r>
              <w:rPr>
                <w:rFonts w:hint="eastAsia" w:ascii="仿宋" w:hAnsi="仿宋" w:eastAsia="仿宋" w:cs="仿宋"/>
                <w:szCs w:val="21"/>
              </w:rPr>
              <w:t>□其他</w:t>
            </w:r>
            <w:r>
              <w:rPr>
                <w:rFonts w:hint="eastAsia" w:ascii="仿宋" w:hAnsi="仿宋" w:eastAsia="仿宋" w:cs="仿宋"/>
                <w:szCs w:val="21"/>
                <w:u w:val="single"/>
              </w:rPr>
              <w:t xml:space="preserve">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0" w:hRule="atLeast"/>
          <w:jc w:val="center"/>
        </w:trPr>
        <w:tc>
          <w:tcPr>
            <w:tcW w:w="171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执行情况</w:t>
            </w:r>
          </w:p>
        </w:tc>
        <w:tc>
          <w:tcPr>
            <w:tcW w:w="7745" w:type="dxa"/>
            <w:gridSpan w:val="3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仿宋" w:eastAsia="仿宋_GB2312" w:cs="宋体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 w:cs="宋体"/>
                <w:szCs w:val="21"/>
              </w:rPr>
              <w:t>当事人已退还土地；</w:t>
            </w:r>
          </w:p>
          <w:p>
            <w:pPr>
              <w:spacing w:line="280" w:lineRule="exact"/>
              <w:rPr>
                <w:rFonts w:hint="eastAsia" w:ascii="仿宋_GB2312" w:hAnsi="仿宋" w:eastAsia="仿宋_GB2312" w:cs="宋体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 w:cs="宋体"/>
                <w:szCs w:val="21"/>
              </w:rPr>
              <w:t>新建非法建筑物XXXX平方米已拆除，已恢复土地原状；</w:t>
            </w:r>
          </w:p>
          <w:p>
            <w:pPr>
              <w:spacing w:line="280" w:lineRule="exact"/>
              <w:rPr>
                <w:rFonts w:hint="eastAsia" w:ascii="仿宋" w:hAnsi="仿宋" w:eastAsia="仿宋_GB2312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 w:cs="宋体"/>
                <w:szCs w:val="21"/>
              </w:rPr>
              <w:t>新建非法建筑物XXXX平方米已没收，交由</w:t>
            </w:r>
            <w:r>
              <w:rPr>
                <w:rFonts w:hint="eastAsia" w:ascii="仿宋_GB2312" w:hAnsi="仿宋" w:eastAsia="仿宋_GB2312" w:cs="宋体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仿宋" w:eastAsia="仿宋_GB2312" w:cs="宋体"/>
                <w:szCs w:val="21"/>
              </w:rPr>
              <w:t>部门处置。</w:t>
            </w:r>
          </w:p>
          <w:p>
            <w:pPr>
              <w:spacing w:line="280" w:lineRule="exact"/>
              <w:rPr>
                <w:rFonts w:hint="eastAsia" w:ascii="仿宋_GB2312" w:hAnsi="仿宋" w:eastAsia="仿宋_GB2312" w:cs="宋体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 w:cs="宋体"/>
                <w:szCs w:val="21"/>
              </w:rPr>
              <w:t>罚款（赔偿损失）</w:t>
            </w:r>
            <w:r>
              <w:rPr>
                <w:rFonts w:hint="eastAsia" w:ascii="仿宋_GB2312" w:hAnsi="仿宋" w:eastAsia="仿宋_GB2312" w:cs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仿宋_GB2312" w:hAnsi="仿宋" w:eastAsia="仿宋_GB2312" w:cs="宋体"/>
                <w:szCs w:val="21"/>
              </w:rPr>
              <w:t>元于X年X月X日缴纳至自治区财政厅非税收入专用账户；</w:t>
            </w:r>
          </w:p>
          <w:p>
            <w:pPr>
              <w:spacing w:line="280" w:lineRule="exact"/>
              <w:rPr>
                <w:rFonts w:hint="eastAsia" w:ascii="仿宋_GB2312" w:hAnsi="仿宋" w:eastAsia="仿宋_GB2312" w:cs="宋体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Cs w:val="21"/>
              </w:rPr>
              <w:t>年</w:t>
            </w:r>
            <w:r>
              <w:rPr>
                <w:rFonts w:hint="eastAsia" w:ascii="仿宋" w:hAnsi="仿宋" w:eastAsia="仿宋" w:cs="仿宋"/>
                <w:szCs w:val="21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Cs w:val="21"/>
              </w:rPr>
              <w:t>月</w:t>
            </w:r>
            <w:r>
              <w:rPr>
                <w:rFonts w:hint="eastAsia" w:ascii="仿宋" w:hAnsi="仿宋" w:eastAsia="仿宋" w:cs="仿宋"/>
                <w:szCs w:val="21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szCs w:val="21"/>
              </w:rPr>
              <w:t>日</w:t>
            </w:r>
            <w:r>
              <w:rPr>
                <w:rFonts w:hint="eastAsia" w:ascii="仿宋_GB2312" w:hAnsi="仿宋" w:eastAsia="仿宋_GB2312" w:cs="宋体"/>
                <w:szCs w:val="21"/>
              </w:rPr>
              <w:t>移交XX公安局查处或申请法院强制执行。</w:t>
            </w:r>
          </w:p>
          <w:p>
            <w:pPr>
              <w:spacing w:line="280" w:lineRule="exact"/>
              <w:rPr>
                <w:rFonts w:hint="eastAsia" w:ascii="仿宋_GB2312" w:hAnsi="仿宋" w:eastAsia="仿宋_GB2312" w:cs="宋体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" w:hAnsi="仿宋" w:eastAsia="仿宋" w:cs="仿宋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Cs w:val="21"/>
              </w:rPr>
              <w:t>年</w:t>
            </w:r>
            <w:r>
              <w:rPr>
                <w:rFonts w:hint="eastAsia" w:ascii="仿宋" w:hAnsi="仿宋" w:eastAsia="仿宋" w:cs="仿宋"/>
                <w:szCs w:val="21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Cs w:val="21"/>
              </w:rPr>
              <w:t>月</w:t>
            </w:r>
            <w:r>
              <w:rPr>
                <w:rFonts w:hint="eastAsia" w:ascii="仿宋" w:hAnsi="仿宋" w:eastAsia="仿宋" w:cs="仿宋"/>
                <w:szCs w:val="21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szCs w:val="21"/>
              </w:rPr>
              <w:t>日</w:t>
            </w:r>
            <w:r>
              <w:rPr>
                <w:rFonts w:hint="eastAsia" w:ascii="仿宋_GB2312" w:hAnsi="仿宋" w:eastAsia="仿宋_GB2312" w:cs="宋体"/>
                <w:szCs w:val="21"/>
                <w:u w:val="single"/>
              </w:rPr>
              <w:t xml:space="preserve">       纪检监察机关或任免机关</w:t>
            </w:r>
            <w:r>
              <w:rPr>
                <w:rFonts w:hint="eastAsia" w:ascii="仿宋_GB2312" w:hAnsi="仿宋" w:eastAsia="仿宋_GB2312" w:cs="宋体"/>
                <w:szCs w:val="21"/>
              </w:rPr>
              <w:t>作出行政处分。</w:t>
            </w:r>
          </w:p>
          <w:p>
            <w:pPr>
              <w:spacing w:line="280" w:lineRule="exact"/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□已</w:t>
            </w:r>
            <w:r>
              <w:rPr>
                <w:rFonts w:hint="eastAsia" w:ascii="仿宋_GB2312" w:hAnsi="仿宋" w:eastAsia="仿宋_GB2312" w:cs="宋体"/>
                <w:szCs w:val="21"/>
              </w:rPr>
              <w:t>吊销采矿（勘查）许可证。</w:t>
            </w:r>
            <w:r>
              <w:rPr>
                <w:rFonts w:hint="eastAsia" w:ascii="仿宋" w:hAnsi="仿宋" w:eastAsia="仿宋" w:cs="仿宋"/>
                <w:szCs w:val="21"/>
              </w:rPr>
              <w:t>□其他</w:t>
            </w:r>
            <w:r>
              <w:rPr>
                <w:rFonts w:hint="eastAsia" w:ascii="仿宋" w:hAnsi="仿宋" w:eastAsia="仿宋" w:cs="仿宋"/>
                <w:szCs w:val="21"/>
                <w:u w:val="single"/>
              </w:rPr>
              <w:t xml:space="preserve">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6" w:hRule="atLeast"/>
          <w:jc w:val="center"/>
        </w:trPr>
        <w:tc>
          <w:tcPr>
            <w:tcW w:w="171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承办人员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意  见  </w:t>
            </w:r>
          </w:p>
        </w:tc>
        <w:tc>
          <w:tcPr>
            <w:tcW w:w="774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建议结案。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          </w:t>
            </w:r>
          </w:p>
          <w:p>
            <w:pPr>
              <w:tabs>
                <w:tab w:val="left" w:pos="477"/>
                <w:tab w:val="left" w:pos="687"/>
              </w:tabs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签名：XXX、XXX（必须本人亲笔签名）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71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执法监察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机构负责人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意  见</w:t>
            </w:r>
          </w:p>
        </w:tc>
        <w:tc>
          <w:tcPr>
            <w:tcW w:w="7745" w:type="dxa"/>
            <w:gridSpan w:val="3"/>
            <w:noWrap w:val="0"/>
            <w:vAlign w:val="center"/>
          </w:tcPr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同意结案。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              （大队印章）</w:t>
            </w:r>
          </w:p>
          <w:p>
            <w:pPr>
              <w:tabs>
                <w:tab w:val="left" w:pos="732"/>
              </w:tabs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签名：XXX（必须本人亲笔签名）                  年   月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0" w:hRule="atLeast"/>
          <w:jc w:val="center"/>
        </w:trPr>
        <w:tc>
          <w:tcPr>
            <w:tcW w:w="171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自然资源主管部门负责人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意  见</w:t>
            </w:r>
          </w:p>
        </w:tc>
        <w:tc>
          <w:tcPr>
            <w:tcW w:w="774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同意结案。  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          （自然资源局印章）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签名：XXX（必须本人亲笔签名）                  年   月   日</w:t>
            </w:r>
          </w:p>
        </w:tc>
      </w:tr>
    </w:tbl>
    <w:p>
      <w:pPr>
        <w:spacing w:line="580" w:lineRule="exact"/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结案呈批表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1D5CDD"/>
    <w:rsid w:val="5D1D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2022-04-15T04:45:00Z</dcterms:created>
  <dc:creator>Administrator</dc:creator>
  <cp:lastModifiedBy>Administrator</cp:lastModifiedBy>
  <dcterms:modified xsi:type="dcterms:W3CDTF">2022-04-15T04:46:09Z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