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责令改正违法行为通知书</w:t>
      </w:r>
    </w:p>
    <w:p>
      <w:pPr>
        <w:spacing w:line="60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XX自然资责改字〔2022〕X号</w:t>
      </w:r>
    </w:p>
    <w:p>
      <w:pPr>
        <w:spacing w:line="600" w:lineRule="exact"/>
        <w:jc w:val="left"/>
        <w:rPr>
          <w:rFonts w:hint="eastAsia" w:ascii="仿宋_GB2312" w:eastAsia="仿宋_GB2312"/>
          <w:sz w:val="10"/>
          <w:szCs w:val="10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</w:rPr>
        <w:t>（单位/个人）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你（单位）</w:t>
      </w:r>
      <w:r>
        <w:rPr>
          <w:rFonts w:hint="eastAsia" w:ascii="仿宋_GB2312" w:eastAsia="仿宋_GB2312"/>
          <w:b/>
          <w:bCs/>
          <w:sz w:val="28"/>
          <w:szCs w:val="28"/>
          <w:u w:val="single"/>
        </w:rPr>
        <w:t>（填写违法的时间、地点和具体违法行为内容）</w:t>
      </w:r>
      <w:r>
        <w:rPr>
          <w:rFonts w:hint="eastAsia" w:ascii="仿宋_GB2312" w:eastAsia="仿宋_GB2312"/>
          <w:sz w:val="32"/>
          <w:szCs w:val="32"/>
        </w:rPr>
        <w:t>的行为，违反了</w:t>
      </w:r>
      <w:r>
        <w:rPr>
          <w:rFonts w:hint="eastAsia" w:ascii="仿宋_GB2312" w:eastAsia="仿宋_GB2312"/>
          <w:b/>
          <w:bCs/>
          <w:sz w:val="28"/>
          <w:szCs w:val="28"/>
          <w:u w:val="single"/>
        </w:rPr>
        <w:t xml:space="preserve">（填写认定违法所依据的法律法规名称及条款 </w:t>
      </w:r>
      <w:r>
        <w:rPr>
          <w:rFonts w:hint="eastAsia" w:ascii="仿宋_GB2312" w:eastAsia="仿宋_GB2312"/>
          <w:sz w:val="32"/>
          <w:szCs w:val="32"/>
        </w:rPr>
        <w:t>的规定。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b/>
          <w:bCs/>
          <w:sz w:val="28"/>
          <w:szCs w:val="28"/>
          <w:u w:val="single"/>
        </w:rPr>
        <w:t>（填写作出责令改正违法行为所依据的法律法规名称及条款）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的规定，现责令你（单位）自收到本通知书之日起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内予以改正,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28"/>
          <w:szCs w:val="28"/>
          <w:u w:val="single"/>
        </w:rPr>
        <w:t xml:space="preserve"> （填写具体改正的内容）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。逾期不改正的，将依法追究法律责任。</w:t>
      </w:r>
    </w:p>
    <w:p>
      <w:pPr>
        <w:spacing w:line="600" w:lineRule="exact"/>
        <w:ind w:firstLine="595" w:firstLineChars="186"/>
        <w:rPr>
          <w:rFonts w:hint="eastAsia" w:ascii="仿宋_GB2312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XXX 、XXX     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地  址：</w:t>
      </w:r>
      <w:r>
        <w:rPr>
          <w:rFonts w:hint="eastAsia" w:ascii="仿宋_GB2312" w:eastAsia="仿宋_GB2312"/>
          <w:sz w:val="32"/>
          <w:szCs w:val="32"/>
          <w:u w:val="single"/>
        </w:rPr>
        <w:t>XX县XX街XX号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自然资源局（印章） 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年   月   日</w:t>
      </w: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</w:pPr>
      <w:r>
        <w:rPr>
          <w:rFonts w:hint="eastAsia" w:ascii="仿宋_GB2312" w:hAnsi="仿宋" w:eastAsia="仿宋_GB2312"/>
          <w:sz w:val="28"/>
          <w:szCs w:val="28"/>
        </w:rPr>
        <w:t>提示：送达需填写《法律文书送达回证》。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A5079"/>
    <w:rsid w:val="647A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2022-04-15T05:27:00Z</dcterms:created>
  <dc:creator>Administrator</dc:creator>
  <cp:lastModifiedBy>Administrator</cp:lastModifiedBy>
  <dcterms:modified xsi:type="dcterms:W3CDTF">2022-04-15T05:27:58Z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